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96E535" w14:textId="4F0E4834" w:rsidR="00A45F16" w:rsidRPr="00C04DB3" w:rsidRDefault="00A45F16" w:rsidP="00A45F16">
      <w:pPr>
        <w:widowControl/>
        <w:shd w:val="clear" w:color="auto" w:fill="FFFFFF"/>
        <w:spacing w:line="360" w:lineRule="exact"/>
        <w:ind w:firstLine="560"/>
        <w:textAlignment w:val="top"/>
        <w:rPr>
          <w:rFonts w:ascii="仿宋" w:eastAsia="仿宋" w:hAnsi="仿宋" w:cs="宋体"/>
          <w:b/>
          <w:kern w:val="0"/>
          <w:sz w:val="32"/>
          <w:szCs w:val="28"/>
        </w:rPr>
      </w:pPr>
      <w:bookmarkStart w:id="0" w:name="_Hlk191981291"/>
      <w:bookmarkStart w:id="1" w:name="_GoBack"/>
      <w:r w:rsidRPr="00C04DB3">
        <w:rPr>
          <w:rFonts w:ascii="仿宋" w:eastAsia="仿宋" w:hAnsi="仿宋" w:cs="宋体" w:hint="eastAsia"/>
          <w:b/>
          <w:kern w:val="0"/>
          <w:sz w:val="32"/>
          <w:szCs w:val="28"/>
        </w:rPr>
        <w:t>学校现行的博士研究生申请学位创新性成果要求目录</w:t>
      </w:r>
    </w:p>
    <w:bookmarkEnd w:id="0"/>
    <w:bookmarkEnd w:id="1"/>
    <w:p w14:paraId="50E41950" w14:textId="77777777" w:rsidR="00A45F16" w:rsidRPr="00691AF1" w:rsidRDefault="00A45F16" w:rsidP="00A45F16">
      <w:pPr>
        <w:widowControl/>
        <w:shd w:val="clear" w:color="auto" w:fill="FFFFFF"/>
        <w:spacing w:line="360" w:lineRule="exact"/>
        <w:ind w:firstLine="560"/>
        <w:textAlignment w:val="top"/>
        <w:rPr>
          <w:rFonts w:ascii="仿宋" w:eastAsia="仿宋" w:hAnsi="仿宋" w:cs="宋体"/>
          <w:kern w:val="0"/>
          <w:sz w:val="28"/>
          <w:szCs w:val="28"/>
        </w:rPr>
      </w:pPr>
      <w:r w:rsidRPr="00691AF1">
        <w:rPr>
          <w:rFonts w:ascii="仿宋" w:eastAsia="仿宋" w:hAnsi="仿宋" w:cs="宋体" w:hint="eastAsia"/>
          <w:kern w:val="0"/>
          <w:sz w:val="28"/>
          <w:szCs w:val="28"/>
        </w:rPr>
        <w:t>1.《</w:t>
      </w:r>
      <w:r w:rsidRPr="00483E1F">
        <w:rPr>
          <w:rFonts w:ascii="仿宋" w:eastAsia="仿宋" w:hAnsi="仿宋" w:cs="宋体" w:hint="eastAsia"/>
          <w:kern w:val="0"/>
          <w:sz w:val="28"/>
          <w:szCs w:val="28"/>
        </w:rPr>
        <w:t>中国石油大学（北京）博士生在学期间发表学术论文基本要求规定</w:t>
      </w:r>
      <w:r w:rsidRPr="00691AF1">
        <w:rPr>
          <w:rFonts w:ascii="仿宋" w:eastAsia="仿宋" w:hAnsi="仿宋" w:cs="宋体" w:hint="eastAsia"/>
          <w:kern w:val="0"/>
          <w:sz w:val="28"/>
          <w:szCs w:val="28"/>
        </w:rPr>
        <w:t>》（</w:t>
      </w:r>
      <w:r w:rsidRPr="00FB1610">
        <w:rPr>
          <w:rFonts w:ascii="仿宋" w:eastAsia="仿宋" w:hAnsi="仿宋" w:cs="宋体" w:hint="eastAsia"/>
          <w:b/>
          <w:kern w:val="0"/>
          <w:sz w:val="28"/>
          <w:szCs w:val="28"/>
        </w:rPr>
        <w:t>署名、发表状态、学术会议和相关术语定义等要求</w:t>
      </w:r>
      <w:r w:rsidRPr="00691AF1">
        <w:rPr>
          <w:rFonts w:ascii="仿宋" w:eastAsia="仿宋" w:hAnsi="仿宋" w:cs="宋体" w:hint="eastAsia"/>
          <w:kern w:val="0"/>
          <w:sz w:val="28"/>
          <w:szCs w:val="28"/>
        </w:rPr>
        <w:t>）</w:t>
      </w:r>
    </w:p>
    <w:p w14:paraId="59AC0407" w14:textId="77777777" w:rsidR="00A45F16" w:rsidRDefault="00A45F16" w:rsidP="00A45F16">
      <w:pPr>
        <w:widowControl/>
        <w:shd w:val="clear" w:color="auto" w:fill="FFFFFF"/>
        <w:spacing w:line="360" w:lineRule="exact"/>
        <w:ind w:firstLine="560"/>
        <w:textAlignment w:val="top"/>
        <w:rPr>
          <w:rFonts w:ascii="仿宋" w:eastAsia="仿宋" w:hAnsi="仿宋" w:cs="宋体"/>
          <w:kern w:val="0"/>
          <w:sz w:val="28"/>
          <w:szCs w:val="28"/>
        </w:rPr>
      </w:pPr>
      <w:r w:rsidRPr="00691AF1">
        <w:rPr>
          <w:rFonts w:ascii="仿宋" w:eastAsia="仿宋" w:hAnsi="仿宋" w:cs="宋体" w:hint="eastAsia"/>
          <w:kern w:val="0"/>
          <w:sz w:val="28"/>
          <w:szCs w:val="28"/>
        </w:rPr>
        <w:t>2.</w:t>
      </w:r>
      <w:r>
        <w:rPr>
          <w:rFonts w:ascii="仿宋" w:eastAsia="仿宋" w:hAnsi="仿宋" w:cs="宋体" w:hint="eastAsia"/>
          <w:kern w:val="0"/>
          <w:sz w:val="28"/>
          <w:szCs w:val="28"/>
        </w:rPr>
        <w:t>【</w:t>
      </w:r>
      <w:r w:rsidRPr="0054545F">
        <w:rPr>
          <w:rFonts w:ascii="仿宋" w:eastAsia="仿宋" w:hAnsi="仿宋" w:cs="宋体" w:hint="eastAsia"/>
          <w:kern w:val="0"/>
          <w:sz w:val="28"/>
          <w:szCs w:val="28"/>
        </w:rPr>
        <w:t>中石大京学位〔2021〕8号</w:t>
      </w:r>
      <w:r>
        <w:rPr>
          <w:rFonts w:ascii="仿宋" w:eastAsia="仿宋" w:hAnsi="仿宋" w:cs="宋体" w:hint="eastAsia"/>
          <w:kern w:val="0"/>
          <w:sz w:val="28"/>
          <w:szCs w:val="28"/>
        </w:rPr>
        <w:t>】</w:t>
      </w:r>
      <w:r w:rsidRPr="00691AF1">
        <w:rPr>
          <w:rFonts w:ascii="仿宋" w:eastAsia="仿宋" w:hAnsi="仿宋" w:cs="宋体" w:hint="eastAsia"/>
          <w:kern w:val="0"/>
          <w:sz w:val="28"/>
          <w:szCs w:val="28"/>
        </w:rPr>
        <w:t>《</w:t>
      </w:r>
      <w:r w:rsidRPr="0054545F">
        <w:rPr>
          <w:rFonts w:ascii="仿宋" w:eastAsia="仿宋" w:hAnsi="仿宋" w:cs="宋体" w:hint="eastAsia"/>
          <w:kern w:val="0"/>
          <w:sz w:val="28"/>
          <w:szCs w:val="28"/>
        </w:rPr>
        <w:t>中国石油大学（北京）关于印发各学院（研究院）博士生在学期间学术创新成果基本要求</w:t>
      </w:r>
      <w:r w:rsidRPr="00691AF1">
        <w:rPr>
          <w:rFonts w:ascii="仿宋" w:eastAsia="仿宋" w:hAnsi="仿宋" w:cs="宋体" w:hint="eastAsia"/>
          <w:kern w:val="0"/>
          <w:sz w:val="28"/>
          <w:szCs w:val="28"/>
        </w:rPr>
        <w:t>》</w:t>
      </w:r>
      <w:r>
        <w:rPr>
          <w:rFonts w:ascii="仿宋" w:eastAsia="仿宋" w:hAnsi="仿宋" w:cs="宋体" w:hint="eastAsia"/>
          <w:kern w:val="0"/>
          <w:sz w:val="28"/>
          <w:szCs w:val="28"/>
        </w:rPr>
        <w:t>（适用于</w:t>
      </w:r>
      <w:r w:rsidRPr="00D24123">
        <w:rPr>
          <w:rFonts w:ascii="仿宋" w:eastAsia="仿宋" w:hAnsi="仿宋" w:cs="宋体" w:hint="eastAsia"/>
          <w:kern w:val="0"/>
          <w:sz w:val="28"/>
          <w:szCs w:val="28"/>
        </w:rPr>
        <w:t>学术博士</w:t>
      </w:r>
      <w:r>
        <w:rPr>
          <w:rFonts w:ascii="仿宋" w:eastAsia="仿宋" w:hAnsi="仿宋" w:cs="宋体" w:hint="eastAsia"/>
          <w:kern w:val="0"/>
          <w:sz w:val="28"/>
          <w:szCs w:val="28"/>
        </w:rPr>
        <w:t>，自2</w:t>
      </w:r>
      <w:r>
        <w:rPr>
          <w:rFonts w:ascii="仿宋" w:eastAsia="仿宋" w:hAnsi="仿宋" w:cs="宋体"/>
          <w:kern w:val="0"/>
          <w:sz w:val="28"/>
          <w:szCs w:val="28"/>
        </w:rPr>
        <w:t>021</w:t>
      </w:r>
      <w:r>
        <w:rPr>
          <w:rFonts w:ascii="仿宋" w:eastAsia="仿宋" w:hAnsi="仿宋" w:cs="宋体" w:hint="eastAsia"/>
          <w:kern w:val="0"/>
          <w:sz w:val="28"/>
          <w:szCs w:val="28"/>
        </w:rPr>
        <w:t>级执行）</w:t>
      </w:r>
    </w:p>
    <w:p w14:paraId="372364F3" w14:textId="77777777" w:rsidR="00A45F16" w:rsidRPr="00691AF1" w:rsidRDefault="00A45F16" w:rsidP="00A45F16">
      <w:pPr>
        <w:widowControl/>
        <w:shd w:val="clear" w:color="auto" w:fill="FFFFFF"/>
        <w:spacing w:line="360" w:lineRule="exact"/>
        <w:ind w:firstLine="560"/>
        <w:textAlignment w:val="top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/>
          <w:kern w:val="0"/>
          <w:sz w:val="28"/>
          <w:szCs w:val="28"/>
        </w:rPr>
        <w:t>3</w:t>
      </w:r>
      <w:r w:rsidRPr="00691AF1">
        <w:rPr>
          <w:rFonts w:ascii="仿宋" w:eastAsia="仿宋" w:hAnsi="仿宋" w:cs="宋体" w:hint="eastAsia"/>
          <w:kern w:val="0"/>
          <w:sz w:val="28"/>
          <w:szCs w:val="28"/>
        </w:rPr>
        <w:t>.《</w:t>
      </w:r>
      <w:r w:rsidRPr="00E03CAD">
        <w:rPr>
          <w:rFonts w:ascii="仿宋" w:eastAsia="仿宋" w:hAnsi="仿宋" w:cs="宋体" w:hint="eastAsia"/>
          <w:kern w:val="0"/>
          <w:sz w:val="28"/>
          <w:szCs w:val="28"/>
        </w:rPr>
        <w:t>关于工程类博士专业学位研究生学位标准部分条款的解释说明</w:t>
      </w:r>
      <w:r w:rsidRPr="00691AF1">
        <w:rPr>
          <w:rFonts w:ascii="仿宋" w:eastAsia="仿宋" w:hAnsi="仿宋" w:cs="宋体" w:hint="eastAsia"/>
          <w:kern w:val="0"/>
          <w:sz w:val="28"/>
          <w:szCs w:val="28"/>
        </w:rPr>
        <w:t>》（</w:t>
      </w:r>
      <w:r>
        <w:rPr>
          <w:rFonts w:ascii="仿宋" w:eastAsia="仿宋" w:hAnsi="仿宋" w:cs="宋体" w:hint="eastAsia"/>
          <w:kern w:val="0"/>
          <w:sz w:val="28"/>
          <w:szCs w:val="28"/>
        </w:rPr>
        <w:t>适用于工程博士，自2</w:t>
      </w:r>
      <w:r>
        <w:rPr>
          <w:rFonts w:ascii="仿宋" w:eastAsia="仿宋" w:hAnsi="仿宋" w:cs="宋体"/>
          <w:kern w:val="0"/>
          <w:sz w:val="28"/>
          <w:szCs w:val="28"/>
        </w:rPr>
        <w:t>021</w:t>
      </w:r>
      <w:r>
        <w:rPr>
          <w:rFonts w:ascii="仿宋" w:eastAsia="仿宋" w:hAnsi="仿宋" w:cs="宋体" w:hint="eastAsia"/>
          <w:kern w:val="0"/>
          <w:sz w:val="28"/>
          <w:szCs w:val="28"/>
        </w:rPr>
        <w:t>级执行</w:t>
      </w:r>
      <w:r w:rsidRPr="00691AF1">
        <w:rPr>
          <w:rFonts w:ascii="仿宋" w:eastAsia="仿宋" w:hAnsi="仿宋" w:cs="宋体" w:hint="eastAsia"/>
          <w:kern w:val="0"/>
          <w:sz w:val="28"/>
          <w:szCs w:val="28"/>
        </w:rPr>
        <w:t>）</w:t>
      </w:r>
    </w:p>
    <w:p w14:paraId="63E48109" w14:textId="77777777" w:rsidR="00A45F16" w:rsidRDefault="00A45F16" w:rsidP="00A45F16">
      <w:pPr>
        <w:widowControl/>
        <w:shd w:val="clear" w:color="auto" w:fill="FFFFFF"/>
        <w:spacing w:line="360" w:lineRule="exact"/>
        <w:ind w:firstLine="560"/>
        <w:textAlignment w:val="top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/>
          <w:kern w:val="0"/>
          <w:sz w:val="28"/>
          <w:szCs w:val="28"/>
        </w:rPr>
        <w:t>4.</w:t>
      </w:r>
      <w:r>
        <w:rPr>
          <w:rFonts w:ascii="仿宋" w:eastAsia="仿宋" w:hAnsi="仿宋" w:cs="宋体" w:hint="eastAsia"/>
          <w:kern w:val="0"/>
          <w:sz w:val="28"/>
          <w:szCs w:val="28"/>
        </w:rPr>
        <w:t>【</w:t>
      </w:r>
      <w:r w:rsidRPr="009969F9">
        <w:rPr>
          <w:rFonts w:ascii="仿宋" w:eastAsia="仿宋" w:hAnsi="仿宋" w:cs="宋体" w:hint="eastAsia"/>
          <w:kern w:val="0"/>
          <w:sz w:val="28"/>
          <w:szCs w:val="28"/>
        </w:rPr>
        <w:t>中石大京学位〔2019〕12号</w:t>
      </w:r>
      <w:r>
        <w:rPr>
          <w:rFonts w:ascii="仿宋" w:eastAsia="仿宋" w:hAnsi="仿宋" w:cs="宋体" w:hint="eastAsia"/>
          <w:kern w:val="0"/>
          <w:sz w:val="28"/>
          <w:szCs w:val="28"/>
        </w:rPr>
        <w:t>】《</w:t>
      </w:r>
      <w:r w:rsidRPr="002A02E2">
        <w:rPr>
          <w:rFonts w:ascii="仿宋" w:eastAsia="仿宋" w:hAnsi="仿宋" w:cs="宋体" w:hint="eastAsia"/>
          <w:kern w:val="0"/>
          <w:sz w:val="28"/>
          <w:szCs w:val="28"/>
        </w:rPr>
        <w:t>部分学院（研究院）博士生在学期间发表学术论文基本要求（修订）</w:t>
      </w:r>
      <w:r>
        <w:rPr>
          <w:rFonts w:ascii="仿宋" w:eastAsia="仿宋" w:hAnsi="仿宋" w:cs="宋体" w:hint="eastAsia"/>
          <w:kern w:val="0"/>
          <w:sz w:val="28"/>
          <w:szCs w:val="28"/>
        </w:rPr>
        <w:t>》（</w:t>
      </w:r>
      <w:r w:rsidRPr="00D24123">
        <w:rPr>
          <w:rFonts w:ascii="仿宋" w:eastAsia="仿宋" w:hAnsi="仿宋" w:cs="宋体" w:hint="eastAsia"/>
          <w:kern w:val="0"/>
          <w:sz w:val="28"/>
          <w:szCs w:val="28"/>
        </w:rPr>
        <w:t>适用于学术博士</w:t>
      </w:r>
      <w:r>
        <w:rPr>
          <w:rFonts w:ascii="仿宋" w:eastAsia="仿宋" w:hAnsi="仿宋" w:cs="宋体" w:hint="eastAsia"/>
          <w:kern w:val="0"/>
          <w:sz w:val="28"/>
          <w:szCs w:val="28"/>
        </w:rPr>
        <w:t>，自2</w:t>
      </w:r>
      <w:r>
        <w:rPr>
          <w:rFonts w:ascii="仿宋" w:eastAsia="仿宋" w:hAnsi="仿宋" w:cs="宋体"/>
          <w:kern w:val="0"/>
          <w:sz w:val="28"/>
          <w:szCs w:val="28"/>
        </w:rPr>
        <w:t>019</w:t>
      </w:r>
      <w:r>
        <w:rPr>
          <w:rFonts w:ascii="仿宋" w:eastAsia="仿宋" w:hAnsi="仿宋" w:cs="宋体" w:hint="eastAsia"/>
          <w:kern w:val="0"/>
          <w:sz w:val="28"/>
          <w:szCs w:val="28"/>
        </w:rPr>
        <w:t>级执行）</w:t>
      </w:r>
    </w:p>
    <w:p w14:paraId="50373067" w14:textId="77777777" w:rsidR="00A45F16" w:rsidRPr="009969F9" w:rsidRDefault="00A45F16" w:rsidP="00A45F16">
      <w:pPr>
        <w:widowControl/>
        <w:shd w:val="clear" w:color="auto" w:fill="FFFFFF"/>
        <w:spacing w:line="360" w:lineRule="exact"/>
        <w:ind w:firstLine="560"/>
        <w:textAlignment w:val="top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/>
          <w:kern w:val="0"/>
          <w:sz w:val="28"/>
          <w:szCs w:val="28"/>
        </w:rPr>
        <w:t>5.</w:t>
      </w:r>
      <w:r>
        <w:rPr>
          <w:rFonts w:ascii="仿宋" w:eastAsia="仿宋" w:hAnsi="仿宋" w:cs="宋体" w:hint="eastAsia"/>
          <w:kern w:val="0"/>
          <w:sz w:val="28"/>
          <w:szCs w:val="28"/>
        </w:rPr>
        <w:t>【</w:t>
      </w:r>
      <w:r w:rsidRPr="00820C15">
        <w:rPr>
          <w:rFonts w:ascii="仿宋" w:eastAsia="仿宋" w:hAnsi="仿宋" w:cs="宋体" w:hint="eastAsia"/>
          <w:kern w:val="0"/>
          <w:sz w:val="28"/>
          <w:szCs w:val="28"/>
        </w:rPr>
        <w:t>中石大京研〔2018〕33号</w:t>
      </w:r>
      <w:r>
        <w:rPr>
          <w:rFonts w:ascii="仿宋" w:eastAsia="仿宋" w:hAnsi="仿宋" w:cs="宋体" w:hint="eastAsia"/>
          <w:kern w:val="0"/>
          <w:sz w:val="28"/>
          <w:szCs w:val="28"/>
        </w:rPr>
        <w:t>】《</w:t>
      </w:r>
      <w:r w:rsidRPr="00D9595C">
        <w:rPr>
          <w:rFonts w:ascii="仿宋" w:eastAsia="仿宋" w:hAnsi="仿宋" w:cs="宋体" w:hint="eastAsia"/>
          <w:kern w:val="0"/>
          <w:sz w:val="28"/>
          <w:szCs w:val="28"/>
        </w:rPr>
        <w:t>工程类博士专业学位研究生培养指导意见（试行）</w:t>
      </w:r>
      <w:r>
        <w:rPr>
          <w:rFonts w:ascii="仿宋" w:eastAsia="仿宋" w:hAnsi="仿宋" w:cs="宋体" w:hint="eastAsia"/>
          <w:kern w:val="0"/>
          <w:sz w:val="28"/>
          <w:szCs w:val="28"/>
        </w:rPr>
        <w:t>》（</w:t>
      </w:r>
      <w:r w:rsidRPr="00691AF1">
        <w:rPr>
          <w:rFonts w:ascii="仿宋" w:eastAsia="仿宋" w:hAnsi="仿宋" w:cs="宋体" w:hint="eastAsia"/>
          <w:kern w:val="0"/>
          <w:sz w:val="28"/>
          <w:szCs w:val="28"/>
        </w:rPr>
        <w:t>适用于</w:t>
      </w:r>
      <w:r w:rsidRPr="00AC3D49">
        <w:rPr>
          <w:rFonts w:ascii="仿宋" w:eastAsia="仿宋" w:hAnsi="仿宋" w:cs="宋体" w:hint="eastAsia"/>
          <w:kern w:val="0"/>
          <w:sz w:val="28"/>
          <w:szCs w:val="28"/>
        </w:rPr>
        <w:t>2018-2020级</w:t>
      </w:r>
      <w:r>
        <w:rPr>
          <w:rFonts w:ascii="仿宋" w:eastAsia="仿宋" w:hAnsi="仿宋" w:cs="宋体" w:hint="eastAsia"/>
          <w:kern w:val="0"/>
          <w:sz w:val="28"/>
          <w:szCs w:val="28"/>
        </w:rPr>
        <w:t>工程</w:t>
      </w:r>
      <w:r w:rsidRPr="00691AF1">
        <w:rPr>
          <w:rFonts w:ascii="仿宋" w:eastAsia="仿宋" w:hAnsi="仿宋" w:cs="宋体" w:hint="eastAsia"/>
          <w:kern w:val="0"/>
          <w:sz w:val="28"/>
          <w:szCs w:val="28"/>
        </w:rPr>
        <w:t>博士</w:t>
      </w:r>
      <w:r>
        <w:rPr>
          <w:rFonts w:ascii="仿宋" w:eastAsia="仿宋" w:hAnsi="仿宋" w:cs="宋体" w:hint="eastAsia"/>
          <w:kern w:val="0"/>
          <w:sz w:val="28"/>
          <w:szCs w:val="28"/>
        </w:rPr>
        <w:t>）</w:t>
      </w:r>
    </w:p>
    <w:p w14:paraId="7048BC1A" w14:textId="77777777" w:rsidR="00A45F16" w:rsidRDefault="00A45F16" w:rsidP="00A45F16">
      <w:pPr>
        <w:widowControl/>
        <w:shd w:val="clear" w:color="auto" w:fill="FFFFFF"/>
        <w:spacing w:line="360" w:lineRule="exact"/>
        <w:ind w:firstLine="560"/>
        <w:textAlignment w:val="top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/>
          <w:kern w:val="0"/>
          <w:sz w:val="28"/>
          <w:szCs w:val="28"/>
        </w:rPr>
        <w:t>6</w:t>
      </w:r>
      <w:r w:rsidRPr="00691AF1">
        <w:rPr>
          <w:rFonts w:ascii="仿宋" w:eastAsia="仿宋" w:hAnsi="仿宋" w:cs="宋体" w:hint="eastAsia"/>
          <w:kern w:val="0"/>
          <w:sz w:val="28"/>
          <w:szCs w:val="28"/>
        </w:rPr>
        <w:t>.</w:t>
      </w:r>
      <w:r>
        <w:rPr>
          <w:rFonts w:ascii="仿宋" w:eastAsia="仿宋" w:hAnsi="仿宋" w:cs="宋体" w:hint="eastAsia"/>
          <w:kern w:val="0"/>
          <w:sz w:val="28"/>
          <w:szCs w:val="28"/>
        </w:rPr>
        <w:t>【</w:t>
      </w:r>
      <w:r w:rsidRPr="00082D8E">
        <w:rPr>
          <w:rFonts w:ascii="仿宋" w:eastAsia="仿宋" w:hAnsi="仿宋" w:cs="宋体" w:hint="eastAsia"/>
          <w:kern w:val="0"/>
          <w:sz w:val="28"/>
          <w:szCs w:val="28"/>
        </w:rPr>
        <w:t>中石大京研〔2023〕17号</w:t>
      </w:r>
      <w:r>
        <w:rPr>
          <w:rFonts w:ascii="仿宋" w:eastAsia="仿宋" w:hAnsi="仿宋" w:cs="宋体" w:hint="eastAsia"/>
          <w:kern w:val="0"/>
          <w:sz w:val="28"/>
          <w:szCs w:val="28"/>
        </w:rPr>
        <w:t>】</w:t>
      </w:r>
      <w:r w:rsidRPr="00691AF1">
        <w:rPr>
          <w:rFonts w:ascii="仿宋" w:eastAsia="仿宋" w:hAnsi="仿宋" w:cs="宋体" w:hint="eastAsia"/>
          <w:kern w:val="0"/>
          <w:sz w:val="28"/>
          <w:szCs w:val="28"/>
        </w:rPr>
        <w:t>《</w:t>
      </w:r>
      <w:r w:rsidRPr="00641D3E">
        <w:rPr>
          <w:rFonts w:ascii="仿宋" w:eastAsia="仿宋" w:hAnsi="仿宋" w:cs="宋体" w:hint="eastAsia"/>
          <w:kern w:val="0"/>
          <w:sz w:val="28"/>
          <w:szCs w:val="28"/>
        </w:rPr>
        <w:t>马克思主义学院博士生在学期间学术创新成果基本要求（修订）</w:t>
      </w:r>
      <w:r w:rsidRPr="00691AF1">
        <w:rPr>
          <w:rFonts w:ascii="仿宋" w:eastAsia="仿宋" w:hAnsi="仿宋" w:cs="宋体" w:hint="eastAsia"/>
          <w:kern w:val="0"/>
          <w:sz w:val="28"/>
          <w:szCs w:val="28"/>
        </w:rPr>
        <w:t>》</w:t>
      </w:r>
    </w:p>
    <w:p w14:paraId="316525BC" w14:textId="77777777" w:rsidR="00A45F16" w:rsidRDefault="00A45F16" w:rsidP="00A45F16">
      <w:pPr>
        <w:widowControl/>
        <w:shd w:val="clear" w:color="auto" w:fill="FFFFFF"/>
        <w:spacing w:line="360" w:lineRule="exact"/>
        <w:ind w:firstLine="560"/>
        <w:textAlignment w:val="top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/>
          <w:kern w:val="0"/>
          <w:sz w:val="28"/>
          <w:szCs w:val="28"/>
        </w:rPr>
        <w:t>7.</w:t>
      </w:r>
      <w:r>
        <w:rPr>
          <w:rFonts w:ascii="仿宋" w:eastAsia="仿宋" w:hAnsi="仿宋" w:cs="宋体" w:hint="eastAsia"/>
          <w:kern w:val="0"/>
          <w:sz w:val="28"/>
          <w:szCs w:val="28"/>
        </w:rPr>
        <w:t>【</w:t>
      </w:r>
      <w:r w:rsidRPr="00540889">
        <w:rPr>
          <w:rFonts w:ascii="仿宋" w:eastAsia="仿宋" w:hAnsi="仿宋" w:cs="宋体" w:hint="eastAsia"/>
          <w:kern w:val="0"/>
          <w:sz w:val="28"/>
          <w:szCs w:val="28"/>
        </w:rPr>
        <w:t>中石大京研〔2020〕26号</w:t>
      </w:r>
      <w:r>
        <w:rPr>
          <w:rFonts w:ascii="仿宋" w:eastAsia="仿宋" w:hAnsi="仿宋" w:cs="宋体" w:hint="eastAsia"/>
          <w:kern w:val="0"/>
          <w:sz w:val="28"/>
          <w:szCs w:val="28"/>
        </w:rPr>
        <w:t>】《</w:t>
      </w:r>
      <w:r w:rsidRPr="00540889">
        <w:rPr>
          <w:rFonts w:ascii="仿宋" w:eastAsia="仿宋" w:hAnsi="仿宋" w:cs="宋体" w:hint="eastAsia"/>
          <w:kern w:val="0"/>
          <w:sz w:val="28"/>
          <w:szCs w:val="28"/>
        </w:rPr>
        <w:t>交叉学科博士研究生在学期间学术创新成果基本要求</w:t>
      </w:r>
      <w:r>
        <w:rPr>
          <w:rFonts w:ascii="仿宋" w:eastAsia="仿宋" w:hAnsi="仿宋" w:cs="宋体" w:hint="eastAsia"/>
          <w:kern w:val="0"/>
          <w:sz w:val="28"/>
          <w:szCs w:val="28"/>
        </w:rPr>
        <w:t>》</w:t>
      </w:r>
    </w:p>
    <w:p w14:paraId="1065738B" w14:textId="77777777" w:rsidR="00A45F16" w:rsidRDefault="00A45F16" w:rsidP="00A45F16">
      <w:pPr>
        <w:widowControl/>
        <w:shd w:val="clear" w:color="auto" w:fill="FFFFFF"/>
        <w:spacing w:line="360" w:lineRule="exact"/>
        <w:ind w:firstLine="560"/>
        <w:textAlignment w:val="top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/>
          <w:kern w:val="0"/>
          <w:sz w:val="28"/>
          <w:szCs w:val="28"/>
        </w:rPr>
        <w:t>8.</w:t>
      </w:r>
      <w:r>
        <w:rPr>
          <w:rFonts w:ascii="仿宋" w:eastAsia="仿宋" w:hAnsi="仿宋" w:cs="宋体" w:hint="eastAsia"/>
          <w:kern w:val="0"/>
          <w:sz w:val="28"/>
          <w:szCs w:val="28"/>
        </w:rPr>
        <w:t>【</w:t>
      </w:r>
      <w:r w:rsidRPr="00342F53">
        <w:rPr>
          <w:rFonts w:ascii="仿宋" w:eastAsia="仿宋" w:hAnsi="仿宋" w:cs="宋体" w:hint="eastAsia"/>
          <w:kern w:val="0"/>
          <w:sz w:val="28"/>
          <w:szCs w:val="28"/>
        </w:rPr>
        <w:t>中石大京研〔2023〕18号</w:t>
      </w:r>
      <w:r>
        <w:rPr>
          <w:rFonts w:ascii="仿宋" w:eastAsia="仿宋" w:hAnsi="仿宋" w:cs="宋体" w:hint="eastAsia"/>
          <w:kern w:val="0"/>
          <w:sz w:val="28"/>
          <w:szCs w:val="28"/>
        </w:rPr>
        <w:t>】</w:t>
      </w:r>
      <w:r w:rsidRPr="00342F53">
        <w:rPr>
          <w:rFonts w:ascii="仿宋" w:eastAsia="仿宋" w:hAnsi="仿宋" w:cs="宋体" w:hint="eastAsia"/>
          <w:kern w:val="0"/>
          <w:sz w:val="28"/>
          <w:szCs w:val="28"/>
        </w:rPr>
        <w:t>《马克思主义学院来华留学博士研究生毕业及学位申请基本要求（修订）》</w:t>
      </w:r>
    </w:p>
    <w:p w14:paraId="1F0E5199" w14:textId="77777777" w:rsidR="00A45F16" w:rsidRDefault="00A45F16" w:rsidP="00A45F16">
      <w:pPr>
        <w:widowControl/>
        <w:shd w:val="clear" w:color="auto" w:fill="FFFFFF"/>
        <w:spacing w:line="360" w:lineRule="exact"/>
        <w:ind w:firstLine="560"/>
        <w:textAlignment w:val="top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/>
          <w:kern w:val="0"/>
          <w:sz w:val="28"/>
          <w:szCs w:val="28"/>
        </w:rPr>
        <w:t>9.</w:t>
      </w:r>
      <w:r>
        <w:rPr>
          <w:rFonts w:ascii="仿宋" w:eastAsia="仿宋" w:hAnsi="仿宋" w:cs="宋体" w:hint="eastAsia"/>
          <w:kern w:val="0"/>
          <w:sz w:val="28"/>
          <w:szCs w:val="28"/>
        </w:rPr>
        <w:t>【</w:t>
      </w:r>
      <w:r w:rsidRPr="00D7712C">
        <w:rPr>
          <w:rFonts w:ascii="仿宋" w:eastAsia="仿宋" w:hAnsi="仿宋" w:cs="宋体" w:hint="eastAsia"/>
          <w:kern w:val="0"/>
          <w:sz w:val="28"/>
          <w:szCs w:val="28"/>
        </w:rPr>
        <w:t>中石大京学位〔2019〕13号</w:t>
      </w:r>
      <w:r>
        <w:rPr>
          <w:rFonts w:ascii="仿宋" w:eastAsia="仿宋" w:hAnsi="仿宋" w:cs="宋体" w:hint="eastAsia"/>
          <w:kern w:val="0"/>
          <w:sz w:val="28"/>
          <w:szCs w:val="28"/>
        </w:rPr>
        <w:t>】《</w:t>
      </w:r>
      <w:r w:rsidRPr="00D7712C">
        <w:rPr>
          <w:rFonts w:ascii="仿宋" w:eastAsia="仿宋" w:hAnsi="仿宋" w:cs="宋体" w:hint="eastAsia"/>
          <w:kern w:val="0"/>
          <w:sz w:val="28"/>
          <w:szCs w:val="28"/>
        </w:rPr>
        <w:t>部分学院（研究院）来华留学博士研究生毕业及学位申请基本要求</w:t>
      </w:r>
      <w:r>
        <w:rPr>
          <w:rFonts w:ascii="仿宋" w:eastAsia="仿宋" w:hAnsi="仿宋" w:cs="宋体" w:hint="eastAsia"/>
          <w:kern w:val="0"/>
          <w:sz w:val="28"/>
          <w:szCs w:val="28"/>
        </w:rPr>
        <w:t>》</w:t>
      </w:r>
    </w:p>
    <w:p w14:paraId="035D139B" w14:textId="77777777" w:rsidR="00A45F16" w:rsidRDefault="00A45F16" w:rsidP="00A45F16">
      <w:pPr>
        <w:widowControl/>
        <w:shd w:val="clear" w:color="auto" w:fill="FFFFFF"/>
        <w:spacing w:line="360" w:lineRule="exact"/>
        <w:ind w:firstLine="560"/>
        <w:textAlignment w:val="top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>1</w:t>
      </w:r>
      <w:r>
        <w:rPr>
          <w:rFonts w:ascii="仿宋" w:eastAsia="仿宋" w:hAnsi="仿宋" w:cs="宋体"/>
          <w:kern w:val="0"/>
          <w:sz w:val="28"/>
          <w:szCs w:val="28"/>
        </w:rPr>
        <w:t>0.</w:t>
      </w:r>
      <w:r>
        <w:rPr>
          <w:rFonts w:ascii="仿宋" w:eastAsia="仿宋" w:hAnsi="仿宋" w:cs="宋体" w:hint="eastAsia"/>
          <w:kern w:val="0"/>
          <w:sz w:val="28"/>
          <w:szCs w:val="28"/>
        </w:rPr>
        <w:t>【</w:t>
      </w:r>
      <w:r w:rsidRPr="007F2AF2">
        <w:rPr>
          <w:rFonts w:ascii="仿宋" w:eastAsia="仿宋" w:hAnsi="仿宋" w:cs="宋体" w:hint="eastAsia"/>
          <w:kern w:val="0"/>
          <w:sz w:val="28"/>
          <w:szCs w:val="28"/>
        </w:rPr>
        <w:t>中石大京研〔2016〕6号</w:t>
      </w:r>
      <w:r>
        <w:rPr>
          <w:rFonts w:ascii="仿宋" w:eastAsia="仿宋" w:hAnsi="仿宋" w:cs="宋体" w:hint="eastAsia"/>
          <w:kern w:val="0"/>
          <w:sz w:val="28"/>
          <w:szCs w:val="28"/>
        </w:rPr>
        <w:t>】《</w:t>
      </w:r>
      <w:r w:rsidRPr="00607985">
        <w:rPr>
          <w:rFonts w:ascii="仿宋" w:eastAsia="仿宋" w:hAnsi="仿宋" w:cs="宋体" w:hint="eastAsia"/>
          <w:kern w:val="0"/>
          <w:sz w:val="28"/>
          <w:szCs w:val="28"/>
        </w:rPr>
        <w:t>部分学院（研究院）来华留学博士研究生毕业及学位申请基本要求</w:t>
      </w:r>
      <w:r>
        <w:rPr>
          <w:rFonts w:ascii="仿宋" w:eastAsia="仿宋" w:hAnsi="仿宋" w:cs="宋体" w:hint="eastAsia"/>
          <w:kern w:val="0"/>
          <w:sz w:val="28"/>
          <w:szCs w:val="28"/>
        </w:rPr>
        <w:t>》</w:t>
      </w:r>
    </w:p>
    <w:p w14:paraId="246B08D3" w14:textId="77777777" w:rsidR="003D2781" w:rsidRPr="00A45F16" w:rsidRDefault="003D2781"/>
    <w:sectPr w:rsidR="003D2781" w:rsidRPr="00A45F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C50075" w14:textId="77777777" w:rsidR="006D797D" w:rsidRDefault="006D797D" w:rsidP="00A45F16">
      <w:r>
        <w:separator/>
      </w:r>
    </w:p>
  </w:endnote>
  <w:endnote w:type="continuationSeparator" w:id="0">
    <w:p w14:paraId="785684E0" w14:textId="77777777" w:rsidR="006D797D" w:rsidRDefault="006D797D" w:rsidP="00A45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4C3B91" w14:textId="77777777" w:rsidR="006D797D" w:rsidRDefault="006D797D" w:rsidP="00A45F16">
      <w:r>
        <w:separator/>
      </w:r>
    </w:p>
  </w:footnote>
  <w:footnote w:type="continuationSeparator" w:id="0">
    <w:p w14:paraId="6146CA60" w14:textId="77777777" w:rsidR="006D797D" w:rsidRDefault="006D797D" w:rsidP="00A45F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781"/>
    <w:rsid w:val="003D2781"/>
    <w:rsid w:val="006D797D"/>
    <w:rsid w:val="00A45F16"/>
    <w:rsid w:val="00C04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7A6F58"/>
  <w15:chartTrackingRefBased/>
  <w15:docId w15:val="{ECCB8E86-6887-4AEF-A8D8-E04B97DE9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45F16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5F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45F1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45F1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45F1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502</Characters>
  <Application>Microsoft Office Word</Application>
  <DocSecurity>0</DocSecurity>
  <Lines>4</Lines>
  <Paragraphs>1</Paragraphs>
  <ScaleCrop>false</ScaleCrop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YMY</dc:creator>
  <cp:keywords/>
  <dc:description/>
  <cp:lastModifiedBy>YMY</cp:lastModifiedBy>
  <cp:revision>3</cp:revision>
  <dcterms:created xsi:type="dcterms:W3CDTF">2025-03-04T03:47:00Z</dcterms:created>
  <dcterms:modified xsi:type="dcterms:W3CDTF">2025-03-04T03:48:00Z</dcterms:modified>
</cp:coreProperties>
</file>