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E8EDD" w14:textId="69E1D3FE" w:rsidR="008E2615" w:rsidRDefault="008E2615" w:rsidP="00FE4FA5">
      <w:pPr>
        <w:spacing w:beforeLines="50" w:before="156" w:afterLines="50" w:after="156" w:line="560" w:lineRule="exact"/>
        <w:jc w:val="center"/>
        <w:rPr>
          <w:rFonts w:ascii="黑体" w:eastAsia="黑体" w:hAnsi="黑体"/>
          <w:sz w:val="32"/>
        </w:rPr>
      </w:pPr>
      <w:r w:rsidRPr="006E787B">
        <w:rPr>
          <w:rFonts w:ascii="黑体" w:eastAsia="黑体" w:hAnsi="黑体" w:hint="eastAsia"/>
          <w:sz w:val="32"/>
        </w:rPr>
        <w:t>关于2</w:t>
      </w:r>
      <w:r w:rsidRPr="006E787B">
        <w:rPr>
          <w:rFonts w:ascii="黑体" w:eastAsia="黑体" w:hAnsi="黑体"/>
          <w:sz w:val="32"/>
        </w:rPr>
        <w:t>02</w:t>
      </w:r>
      <w:r w:rsidR="006E787B" w:rsidRPr="006E787B">
        <w:rPr>
          <w:rFonts w:ascii="黑体" w:eastAsia="黑体" w:hAnsi="黑体"/>
          <w:sz w:val="32"/>
        </w:rPr>
        <w:t>4</w:t>
      </w:r>
      <w:r w:rsidRPr="006E787B">
        <w:rPr>
          <w:rFonts w:ascii="黑体" w:eastAsia="黑体" w:hAnsi="黑体" w:hint="eastAsia"/>
          <w:sz w:val="32"/>
        </w:rPr>
        <w:t>年秋季学期研究生开题工作的通知</w:t>
      </w:r>
    </w:p>
    <w:p w14:paraId="326E3CAE" w14:textId="3C1DB4D1" w:rsidR="00260071" w:rsidRPr="006E787B" w:rsidRDefault="00260071" w:rsidP="00943AE6">
      <w:pPr>
        <w:spacing w:line="560" w:lineRule="exact"/>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各学院（研究院）及学位</w:t>
      </w:r>
      <w:proofErr w:type="gramStart"/>
      <w:r w:rsidRPr="006E787B">
        <w:rPr>
          <w:rFonts w:ascii="仿宋" w:eastAsia="仿宋" w:hAnsi="仿宋" w:hint="eastAsia"/>
          <w:sz w:val="28"/>
          <w:szCs w:val="28"/>
          <w:shd w:val="clear" w:color="auto" w:fill="FFFFFF"/>
        </w:rPr>
        <w:t>评定分</w:t>
      </w:r>
      <w:proofErr w:type="gramEnd"/>
      <w:r w:rsidRPr="006E787B">
        <w:rPr>
          <w:rFonts w:ascii="仿宋" w:eastAsia="仿宋" w:hAnsi="仿宋" w:hint="eastAsia"/>
          <w:sz w:val="28"/>
          <w:szCs w:val="28"/>
          <w:shd w:val="clear" w:color="auto" w:fill="FFFFFF"/>
        </w:rPr>
        <w:t>委员会：</w:t>
      </w:r>
    </w:p>
    <w:p w14:paraId="2DAF8914" w14:textId="281BA4E0" w:rsidR="00260071" w:rsidRDefault="00260071"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为</w:t>
      </w:r>
      <w:r w:rsidR="000A286B">
        <w:rPr>
          <w:rFonts w:ascii="仿宋" w:eastAsia="仿宋" w:hAnsi="仿宋" w:hint="eastAsia"/>
          <w:sz w:val="28"/>
          <w:szCs w:val="28"/>
          <w:shd w:val="clear" w:color="auto" w:fill="FFFFFF"/>
        </w:rPr>
        <w:t>贯彻《中华人民共和国学位法》及教育部分类培养相关文件精神，</w:t>
      </w:r>
      <w:r w:rsidR="000A286B" w:rsidRPr="006E787B">
        <w:rPr>
          <w:rFonts w:ascii="仿宋" w:eastAsia="仿宋" w:hAnsi="仿宋" w:hint="eastAsia"/>
          <w:sz w:val="28"/>
          <w:szCs w:val="28"/>
          <w:shd w:val="clear" w:color="auto" w:fill="FFFFFF"/>
        </w:rPr>
        <w:t>保证本学期研究生论文开题工作的顺利进行</w:t>
      </w:r>
      <w:r w:rsidR="000A286B" w:rsidRPr="006E787B">
        <w:rPr>
          <w:rFonts w:ascii="仿宋" w:eastAsia="仿宋" w:hAnsi="仿宋"/>
          <w:sz w:val="28"/>
          <w:szCs w:val="28"/>
          <w:shd w:val="clear" w:color="auto" w:fill="FFFFFF"/>
        </w:rPr>
        <w:t>,</w:t>
      </w:r>
      <w:r w:rsidR="000A286B">
        <w:rPr>
          <w:rFonts w:ascii="仿宋" w:eastAsia="仿宋" w:hAnsi="仿宋" w:hint="eastAsia"/>
          <w:sz w:val="28"/>
          <w:szCs w:val="28"/>
          <w:shd w:val="clear" w:color="auto" w:fill="FFFFFF"/>
        </w:rPr>
        <w:t>根据</w:t>
      </w:r>
      <w:r w:rsidR="00426768" w:rsidRPr="006E787B">
        <w:rPr>
          <w:rFonts w:ascii="仿宋" w:eastAsia="仿宋" w:hAnsi="仿宋" w:hint="eastAsia"/>
          <w:sz w:val="28"/>
          <w:szCs w:val="28"/>
          <w:shd w:val="clear" w:color="auto" w:fill="FFFFFF"/>
        </w:rPr>
        <w:t>学校</w:t>
      </w:r>
      <w:r w:rsidRPr="006E787B">
        <w:rPr>
          <w:rFonts w:ascii="仿宋" w:eastAsia="仿宋" w:hAnsi="仿宋"/>
          <w:sz w:val="28"/>
          <w:szCs w:val="28"/>
          <w:shd w:val="clear" w:color="auto" w:fill="FFFFFF"/>
        </w:rPr>
        <w:t>《学位授予工作细则（修订）》（中石大京学位〔2018〕16号）、《硕士研究生学位论文和学位授予的规定（修订）》（中石大京学位〔2018〕17号）、《硕士专业学位研究生学位论文和学位授予的规定（修订）》（中石大京学位〔2018〕18号）、《博士研究生学位论文和学位授予的规定（修订）》（中石大京学位〔20</w:t>
      </w:r>
      <w:r w:rsidR="002A4A9D" w:rsidRPr="006E787B">
        <w:rPr>
          <w:rFonts w:ascii="仿宋" w:eastAsia="仿宋" w:hAnsi="仿宋"/>
          <w:sz w:val="28"/>
          <w:szCs w:val="28"/>
          <w:shd w:val="clear" w:color="auto" w:fill="FFFFFF"/>
        </w:rPr>
        <w:t>21</w:t>
      </w:r>
      <w:r w:rsidRPr="006E787B">
        <w:rPr>
          <w:rFonts w:ascii="仿宋" w:eastAsia="仿宋" w:hAnsi="仿宋"/>
          <w:sz w:val="28"/>
          <w:szCs w:val="28"/>
          <w:shd w:val="clear" w:color="auto" w:fill="FFFFFF"/>
        </w:rPr>
        <w:t>〕</w:t>
      </w:r>
      <w:r w:rsidR="002A4A9D" w:rsidRPr="006E787B">
        <w:rPr>
          <w:rFonts w:ascii="仿宋" w:eastAsia="仿宋" w:hAnsi="仿宋"/>
          <w:sz w:val="28"/>
          <w:szCs w:val="28"/>
          <w:shd w:val="clear" w:color="auto" w:fill="FFFFFF"/>
        </w:rPr>
        <w:t>15</w:t>
      </w:r>
      <w:r w:rsidRPr="006E787B">
        <w:rPr>
          <w:rFonts w:ascii="仿宋" w:eastAsia="仿宋" w:hAnsi="仿宋"/>
          <w:sz w:val="28"/>
          <w:szCs w:val="28"/>
          <w:shd w:val="clear" w:color="auto" w:fill="FFFFFF"/>
        </w:rPr>
        <w:t>号），现将本学期研究生</w:t>
      </w:r>
      <w:r w:rsidR="00FE4FA5" w:rsidRPr="006E787B">
        <w:rPr>
          <w:rFonts w:ascii="仿宋" w:eastAsia="仿宋" w:hAnsi="仿宋" w:hint="eastAsia"/>
          <w:sz w:val="28"/>
          <w:szCs w:val="28"/>
          <w:shd w:val="clear" w:color="auto" w:fill="FFFFFF"/>
        </w:rPr>
        <w:t>选题和</w:t>
      </w:r>
      <w:r w:rsidRPr="006E787B">
        <w:rPr>
          <w:rFonts w:ascii="仿宋" w:eastAsia="仿宋" w:hAnsi="仿宋"/>
          <w:sz w:val="28"/>
          <w:szCs w:val="28"/>
          <w:shd w:val="clear" w:color="auto" w:fill="FFFFFF"/>
        </w:rPr>
        <w:t>开题</w:t>
      </w:r>
      <w:r w:rsidRPr="006E787B">
        <w:rPr>
          <w:rFonts w:ascii="仿宋" w:eastAsia="仿宋" w:hAnsi="仿宋" w:hint="eastAsia"/>
          <w:sz w:val="28"/>
          <w:szCs w:val="28"/>
          <w:shd w:val="clear" w:color="auto" w:fill="FFFFFF"/>
        </w:rPr>
        <w:t>等相关事宜通知如下：</w:t>
      </w:r>
    </w:p>
    <w:p w14:paraId="57FDB8DE" w14:textId="200A2484" w:rsidR="0069115C" w:rsidRPr="00467FD7" w:rsidRDefault="0069115C" w:rsidP="00943AE6">
      <w:pPr>
        <w:widowControl/>
        <w:shd w:val="clear" w:color="auto" w:fill="FFFFFF"/>
        <w:spacing w:line="560" w:lineRule="exact"/>
        <w:ind w:firstLine="573"/>
        <w:textAlignment w:val="top"/>
        <w:rPr>
          <w:rFonts w:ascii="仿宋" w:eastAsia="仿宋" w:hAnsi="仿宋" w:cs="宋体"/>
          <w:b/>
          <w:kern w:val="0"/>
          <w:sz w:val="32"/>
          <w:szCs w:val="32"/>
        </w:rPr>
      </w:pPr>
      <w:r w:rsidRPr="00467FD7">
        <w:rPr>
          <w:rFonts w:ascii="仿宋" w:eastAsia="仿宋" w:hAnsi="仿宋" w:cs="宋体" w:hint="eastAsia"/>
          <w:b/>
          <w:kern w:val="0"/>
          <w:sz w:val="32"/>
          <w:szCs w:val="32"/>
        </w:rPr>
        <w:t>一、学位论文</w:t>
      </w:r>
      <w:r w:rsidR="00235917" w:rsidRPr="00467FD7">
        <w:rPr>
          <w:rFonts w:ascii="仿宋" w:eastAsia="仿宋" w:hAnsi="仿宋" w:cs="宋体" w:hint="eastAsia"/>
          <w:b/>
          <w:kern w:val="0"/>
          <w:sz w:val="32"/>
          <w:szCs w:val="32"/>
        </w:rPr>
        <w:t>或实践成果</w:t>
      </w:r>
      <w:r w:rsidRPr="00467FD7">
        <w:rPr>
          <w:rFonts w:ascii="仿宋" w:eastAsia="仿宋" w:hAnsi="仿宋" w:cs="宋体" w:hint="eastAsia"/>
          <w:b/>
          <w:kern w:val="0"/>
          <w:sz w:val="32"/>
          <w:szCs w:val="32"/>
        </w:rPr>
        <w:t>选题</w:t>
      </w:r>
    </w:p>
    <w:p w14:paraId="4A822E14" w14:textId="77777777" w:rsidR="000A286B" w:rsidRPr="00467FD7" w:rsidRDefault="000A286B"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467FD7">
        <w:rPr>
          <w:rFonts w:ascii="仿宋" w:eastAsia="仿宋" w:hAnsi="仿宋" w:hint="eastAsia"/>
          <w:sz w:val="28"/>
          <w:szCs w:val="28"/>
          <w:shd w:val="clear" w:color="auto" w:fill="FFFFFF"/>
        </w:rPr>
        <w:t>学术学位研究生申请学位须完成学位论文，专业学位研究生申请学位须完成学位论文</w:t>
      </w:r>
      <w:r w:rsidRPr="00467FD7">
        <w:rPr>
          <w:rFonts w:ascii="仿宋" w:eastAsia="仿宋" w:hAnsi="仿宋" w:hint="eastAsia"/>
          <w:b/>
          <w:sz w:val="28"/>
          <w:szCs w:val="28"/>
          <w:shd w:val="clear" w:color="auto" w:fill="FFFFFF"/>
        </w:rPr>
        <w:t>或规定的实践成果</w:t>
      </w:r>
      <w:r w:rsidRPr="00467FD7">
        <w:rPr>
          <w:rFonts w:ascii="仿宋" w:eastAsia="仿宋" w:hAnsi="仿宋" w:hint="eastAsia"/>
          <w:sz w:val="28"/>
          <w:szCs w:val="28"/>
          <w:shd w:val="clear" w:color="auto" w:fill="FFFFFF"/>
        </w:rPr>
        <w:t>。</w:t>
      </w:r>
    </w:p>
    <w:p w14:paraId="2F390978" w14:textId="01192C95" w:rsidR="00F1687E" w:rsidRPr="00467FD7" w:rsidRDefault="00F1687E" w:rsidP="00943AE6">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hint="eastAsia"/>
          <w:sz w:val="28"/>
          <w:szCs w:val="28"/>
          <w:shd w:val="clear" w:color="auto" w:fill="FFFFFF"/>
        </w:rPr>
        <w:t>研究生在导师的指导下，通过查阅文献、收集资料和调查研究等工作，掌握本研究领域国内外现状和发展动态，以确定研究课题和撰写</w:t>
      </w:r>
      <w:r>
        <w:rPr>
          <w:rFonts w:ascii="仿宋" w:eastAsia="仿宋" w:hAnsi="仿宋" w:hint="eastAsia"/>
          <w:sz w:val="28"/>
          <w:szCs w:val="28"/>
          <w:shd w:val="clear" w:color="auto" w:fill="FFFFFF"/>
        </w:rPr>
        <w:t>文献综述与</w:t>
      </w:r>
      <w:r w:rsidRPr="006E787B">
        <w:rPr>
          <w:rFonts w:ascii="仿宋" w:eastAsia="仿宋" w:hAnsi="仿宋" w:hint="eastAsia"/>
          <w:sz w:val="28"/>
          <w:szCs w:val="28"/>
          <w:shd w:val="clear" w:color="auto" w:fill="FFFFFF"/>
        </w:rPr>
        <w:t>开题报告</w:t>
      </w:r>
      <w:r w:rsidR="00D555C2">
        <w:rPr>
          <w:rFonts w:ascii="仿宋" w:eastAsia="仿宋" w:hAnsi="仿宋" w:hint="eastAsia"/>
          <w:sz w:val="28"/>
          <w:szCs w:val="28"/>
          <w:shd w:val="clear" w:color="auto" w:fill="FFFFFF"/>
        </w:rPr>
        <w:t>，</w:t>
      </w:r>
      <w:r w:rsidR="00235917" w:rsidRPr="00467FD7">
        <w:rPr>
          <w:rFonts w:ascii="仿宋" w:eastAsia="仿宋" w:hAnsi="仿宋" w:hint="eastAsia"/>
          <w:sz w:val="28"/>
          <w:szCs w:val="28"/>
          <w:shd w:val="clear" w:color="auto" w:fill="FFFFFF"/>
        </w:rPr>
        <w:t>其中工程</w:t>
      </w:r>
      <w:proofErr w:type="gramStart"/>
      <w:r w:rsidR="003E5B8B" w:rsidRPr="00467FD7">
        <w:rPr>
          <w:rFonts w:ascii="仿宋" w:eastAsia="仿宋" w:hAnsi="仿宋" w:hint="eastAsia"/>
          <w:sz w:val="28"/>
          <w:szCs w:val="28"/>
          <w:shd w:val="clear" w:color="auto" w:fill="FFFFFF"/>
        </w:rPr>
        <w:t>硕</w:t>
      </w:r>
      <w:proofErr w:type="gramEnd"/>
      <w:r w:rsidR="00235917" w:rsidRPr="00467FD7">
        <w:rPr>
          <w:rFonts w:ascii="仿宋" w:eastAsia="仿宋" w:hAnsi="仿宋" w:hint="eastAsia"/>
          <w:sz w:val="28"/>
          <w:szCs w:val="28"/>
          <w:shd w:val="clear" w:color="auto" w:fill="FFFFFF"/>
        </w:rPr>
        <w:t>博士</w:t>
      </w:r>
      <w:r w:rsidR="00306F6D" w:rsidRPr="00467FD7">
        <w:rPr>
          <w:rFonts w:ascii="仿宋" w:eastAsia="仿宋" w:hAnsi="仿宋" w:hint="eastAsia"/>
          <w:b/>
          <w:sz w:val="28"/>
          <w:szCs w:val="28"/>
          <w:shd w:val="clear" w:color="auto" w:fill="FFFFFF"/>
        </w:rPr>
        <w:t>也可以</w:t>
      </w:r>
      <w:r w:rsidR="00467FD7" w:rsidRPr="00467FD7">
        <w:rPr>
          <w:rFonts w:ascii="仿宋" w:eastAsia="仿宋" w:hAnsi="仿宋" w:hint="eastAsia"/>
          <w:b/>
          <w:sz w:val="28"/>
          <w:szCs w:val="28"/>
          <w:shd w:val="clear" w:color="auto" w:fill="FFFFFF"/>
        </w:rPr>
        <w:t>选择</w:t>
      </w:r>
      <w:r w:rsidR="00235917" w:rsidRPr="00467FD7">
        <w:rPr>
          <w:rFonts w:ascii="仿宋" w:eastAsia="仿宋" w:hAnsi="仿宋" w:hint="eastAsia"/>
          <w:sz w:val="28"/>
          <w:szCs w:val="28"/>
          <w:shd w:val="clear" w:color="auto" w:fill="FFFFFF"/>
        </w:rPr>
        <w:t>撰写实践成果可行性论证报告。</w:t>
      </w:r>
    </w:p>
    <w:p w14:paraId="4828328D" w14:textId="6BAA308B" w:rsidR="009A63D3" w:rsidRDefault="00B41E86"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（一）</w:t>
      </w:r>
      <w:r w:rsidR="00F1687E">
        <w:rPr>
          <w:rFonts w:ascii="仿宋" w:eastAsia="仿宋" w:hAnsi="仿宋" w:hint="eastAsia"/>
          <w:sz w:val="28"/>
          <w:szCs w:val="28"/>
          <w:shd w:val="clear" w:color="auto" w:fill="FFFFFF"/>
        </w:rPr>
        <w:t>学术</w:t>
      </w:r>
      <w:r w:rsidR="009A63D3" w:rsidRPr="006E787B">
        <w:rPr>
          <w:rFonts w:ascii="仿宋" w:eastAsia="仿宋" w:hAnsi="仿宋" w:hint="eastAsia"/>
          <w:sz w:val="28"/>
          <w:szCs w:val="28"/>
          <w:shd w:val="clear" w:color="auto" w:fill="FFFFFF"/>
        </w:rPr>
        <w:t>博士学位论文选题可以是基础研究或应用基础研究，也可以是社会发展的重大理论问题和实际问题、高新技术和重大工程技术的开发研究。选题应对我国经济建设、科技发展或社会发展有较大的理论意义或实用价值。鼓励学术型博士开展原创性基础创新研究。</w:t>
      </w:r>
    </w:p>
    <w:p w14:paraId="5DD443E7" w14:textId="5150B341" w:rsidR="00F1687E" w:rsidRPr="00467FD7" w:rsidRDefault="00F1687E"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467FD7">
        <w:rPr>
          <w:rFonts w:ascii="仿宋" w:eastAsia="仿宋" w:hAnsi="仿宋" w:hint="eastAsia"/>
          <w:sz w:val="28"/>
          <w:szCs w:val="28"/>
          <w:shd w:val="clear" w:color="auto" w:fill="FFFFFF"/>
        </w:rPr>
        <w:t>（二）工程博士学位论文选题应直接来源于工程实际，主要聚焦工程实践和应用研究，符合伦理规范。鼓励开展工程技术项目相关产</w:t>
      </w:r>
      <w:r w:rsidRPr="00467FD7">
        <w:rPr>
          <w:rFonts w:ascii="仿宋" w:eastAsia="仿宋" w:hAnsi="仿宋" w:hint="eastAsia"/>
          <w:sz w:val="28"/>
          <w:szCs w:val="28"/>
          <w:shd w:val="clear" w:color="auto" w:fill="FFFFFF"/>
        </w:rPr>
        <w:lastRenderedPageBreak/>
        <w:t>业的可行性分析研究、重大原创性基础研究成果转化的产业化应用探索。</w:t>
      </w:r>
    </w:p>
    <w:p w14:paraId="2DBBAF15" w14:textId="5C72F080" w:rsidR="009A63D3" w:rsidRPr="006E787B" w:rsidRDefault="00B41E86"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w:t>
      </w:r>
      <w:r w:rsidR="00F1687E">
        <w:rPr>
          <w:rFonts w:ascii="仿宋" w:eastAsia="仿宋" w:hAnsi="仿宋" w:hint="eastAsia"/>
          <w:sz w:val="28"/>
          <w:szCs w:val="28"/>
          <w:shd w:val="clear" w:color="auto" w:fill="FFFFFF"/>
        </w:rPr>
        <w:t>三</w:t>
      </w:r>
      <w:r w:rsidRPr="006E787B">
        <w:rPr>
          <w:rFonts w:ascii="仿宋" w:eastAsia="仿宋" w:hAnsi="仿宋" w:hint="eastAsia"/>
          <w:sz w:val="28"/>
          <w:szCs w:val="28"/>
          <w:shd w:val="clear" w:color="auto" w:fill="FFFFFF"/>
        </w:rPr>
        <w:t>）</w:t>
      </w:r>
      <w:r w:rsidR="00F1687E">
        <w:rPr>
          <w:rFonts w:ascii="仿宋" w:eastAsia="仿宋" w:hAnsi="仿宋" w:hint="eastAsia"/>
          <w:sz w:val="28"/>
          <w:szCs w:val="28"/>
          <w:shd w:val="clear" w:color="auto" w:fill="FFFFFF"/>
        </w:rPr>
        <w:t>学术</w:t>
      </w:r>
      <w:r w:rsidR="009A63D3" w:rsidRPr="006E787B">
        <w:rPr>
          <w:rFonts w:ascii="仿宋" w:eastAsia="仿宋" w:hAnsi="仿宋" w:hint="eastAsia"/>
          <w:sz w:val="28"/>
          <w:szCs w:val="28"/>
          <w:shd w:val="clear" w:color="auto" w:fill="FFFFFF"/>
        </w:rPr>
        <w:t>硕士学位论文选题应与国民经济和科技发展密切结合，应对我国经济建设、科技发展或社会发展有一定的实用价值或理论意义。</w:t>
      </w:r>
    </w:p>
    <w:p w14:paraId="79EEAB9D" w14:textId="114498B0" w:rsidR="0069115C" w:rsidRDefault="00B41E86"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w:t>
      </w:r>
      <w:r w:rsidR="00F1687E">
        <w:rPr>
          <w:rFonts w:ascii="仿宋" w:eastAsia="仿宋" w:hAnsi="仿宋" w:hint="eastAsia"/>
          <w:sz w:val="28"/>
          <w:szCs w:val="28"/>
          <w:shd w:val="clear" w:color="auto" w:fill="FFFFFF"/>
        </w:rPr>
        <w:t>四</w:t>
      </w:r>
      <w:r w:rsidRPr="006E787B">
        <w:rPr>
          <w:rFonts w:ascii="仿宋" w:eastAsia="仿宋" w:hAnsi="仿宋" w:hint="eastAsia"/>
          <w:sz w:val="28"/>
          <w:szCs w:val="28"/>
          <w:shd w:val="clear" w:color="auto" w:fill="FFFFFF"/>
        </w:rPr>
        <w:t>）</w:t>
      </w:r>
      <w:r w:rsidR="00F1687E">
        <w:rPr>
          <w:rFonts w:ascii="仿宋" w:eastAsia="仿宋" w:hAnsi="仿宋" w:hint="eastAsia"/>
          <w:sz w:val="28"/>
          <w:szCs w:val="28"/>
          <w:shd w:val="clear" w:color="auto" w:fill="FFFFFF"/>
        </w:rPr>
        <w:t>专业</w:t>
      </w:r>
      <w:r w:rsidRPr="006E787B">
        <w:rPr>
          <w:rFonts w:ascii="仿宋" w:eastAsia="仿宋" w:hAnsi="仿宋" w:hint="eastAsia"/>
          <w:sz w:val="28"/>
          <w:szCs w:val="28"/>
          <w:shd w:val="clear" w:color="auto" w:fill="FFFFFF"/>
        </w:rPr>
        <w:t>硕士学位</w:t>
      </w:r>
      <w:r w:rsidR="0069115C" w:rsidRPr="006E787B">
        <w:rPr>
          <w:rFonts w:ascii="仿宋" w:eastAsia="仿宋" w:hAnsi="仿宋" w:hint="eastAsia"/>
          <w:sz w:val="28"/>
          <w:szCs w:val="28"/>
          <w:shd w:val="clear" w:color="auto" w:fill="FFFFFF"/>
        </w:rPr>
        <w:t>论文选题应来源于应用课题或现实问题，要有明确的职业背景和应用价值。论文选题由校外导师根据本行业领域的生产及科研情况或校内导师根据自己的研究课题提出，并结合学生的研究兴趣，在双方导师和研究生协商后共同拟定。</w:t>
      </w:r>
    </w:p>
    <w:p w14:paraId="577FFD89" w14:textId="1B1D1808" w:rsidR="00F1687E" w:rsidRPr="001D0AA7" w:rsidRDefault="00467FD7"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其中，</w:t>
      </w:r>
      <w:r w:rsidR="00F1687E" w:rsidRPr="001D0AA7">
        <w:rPr>
          <w:rFonts w:ascii="仿宋" w:eastAsia="仿宋" w:hAnsi="仿宋" w:hint="eastAsia"/>
          <w:sz w:val="28"/>
          <w:szCs w:val="28"/>
          <w:shd w:val="clear" w:color="auto" w:fill="FFFFFF"/>
        </w:rPr>
        <w:t>工程</w:t>
      </w:r>
      <w:proofErr w:type="gramStart"/>
      <w:r w:rsidR="00F1687E" w:rsidRPr="001D0AA7">
        <w:rPr>
          <w:rFonts w:ascii="仿宋" w:eastAsia="仿宋" w:hAnsi="仿宋" w:hint="eastAsia"/>
          <w:sz w:val="28"/>
          <w:szCs w:val="28"/>
          <w:shd w:val="clear" w:color="auto" w:fill="FFFFFF"/>
        </w:rPr>
        <w:t>硕</w:t>
      </w:r>
      <w:proofErr w:type="gramEnd"/>
      <w:r w:rsidR="00F1687E" w:rsidRPr="001D0AA7">
        <w:rPr>
          <w:rFonts w:ascii="仿宋" w:eastAsia="仿宋" w:hAnsi="仿宋" w:hint="eastAsia"/>
          <w:sz w:val="28"/>
          <w:szCs w:val="28"/>
          <w:shd w:val="clear" w:color="auto" w:fill="FFFFFF"/>
        </w:rPr>
        <w:t>博士培养改革专项试点研究生根据企业工程技术实践项目开展学位论文选题。</w:t>
      </w:r>
    </w:p>
    <w:p w14:paraId="711D3B11" w14:textId="77777777" w:rsidR="002861AE" w:rsidRDefault="00235917" w:rsidP="00433768">
      <w:pPr>
        <w:widowControl/>
        <w:shd w:val="clear" w:color="auto" w:fill="FFFFFF"/>
        <w:spacing w:line="560" w:lineRule="exact"/>
        <w:ind w:firstLine="573"/>
        <w:textAlignment w:val="top"/>
        <w:rPr>
          <w:rFonts w:ascii="仿宋" w:eastAsia="仿宋" w:hAnsi="仿宋"/>
          <w:sz w:val="28"/>
          <w:szCs w:val="28"/>
          <w:shd w:val="clear" w:color="auto" w:fill="FFFFFF"/>
        </w:rPr>
      </w:pPr>
      <w:r w:rsidRPr="00467FD7">
        <w:rPr>
          <w:rFonts w:ascii="仿宋" w:eastAsia="仿宋" w:hAnsi="仿宋" w:hint="eastAsia"/>
          <w:b/>
          <w:sz w:val="28"/>
          <w:szCs w:val="28"/>
          <w:shd w:val="clear" w:color="auto" w:fill="FFFFFF"/>
        </w:rPr>
        <w:t>（</w:t>
      </w:r>
      <w:r w:rsidR="00467FD7" w:rsidRPr="00467FD7">
        <w:rPr>
          <w:rFonts w:ascii="仿宋" w:eastAsia="仿宋" w:hAnsi="仿宋" w:hint="eastAsia"/>
          <w:b/>
          <w:sz w:val="28"/>
          <w:szCs w:val="28"/>
          <w:shd w:val="clear" w:color="auto" w:fill="FFFFFF"/>
        </w:rPr>
        <w:t>五</w:t>
      </w:r>
      <w:r w:rsidRPr="00467FD7">
        <w:rPr>
          <w:rFonts w:ascii="仿宋" w:eastAsia="仿宋" w:hAnsi="仿宋" w:hint="eastAsia"/>
          <w:b/>
          <w:sz w:val="28"/>
          <w:szCs w:val="28"/>
          <w:shd w:val="clear" w:color="auto" w:fill="FFFFFF"/>
        </w:rPr>
        <w:t>）</w:t>
      </w:r>
      <w:r w:rsidR="00433768" w:rsidRPr="00467FD7">
        <w:rPr>
          <w:rFonts w:ascii="仿宋" w:eastAsia="仿宋" w:hAnsi="仿宋" w:hint="eastAsia"/>
          <w:b/>
          <w:sz w:val="28"/>
          <w:szCs w:val="28"/>
          <w:shd w:val="clear" w:color="auto" w:fill="FFFFFF"/>
        </w:rPr>
        <w:t>工程</w:t>
      </w:r>
      <w:proofErr w:type="gramStart"/>
      <w:r w:rsidR="00433768" w:rsidRPr="00467FD7">
        <w:rPr>
          <w:rFonts w:ascii="仿宋" w:eastAsia="仿宋" w:hAnsi="仿宋" w:hint="eastAsia"/>
          <w:b/>
          <w:sz w:val="28"/>
          <w:szCs w:val="28"/>
          <w:shd w:val="clear" w:color="auto" w:fill="FFFFFF"/>
        </w:rPr>
        <w:t>硕</w:t>
      </w:r>
      <w:proofErr w:type="gramEnd"/>
      <w:r w:rsidR="00433768" w:rsidRPr="00467FD7">
        <w:rPr>
          <w:rFonts w:ascii="仿宋" w:eastAsia="仿宋" w:hAnsi="仿宋" w:hint="eastAsia"/>
          <w:b/>
          <w:sz w:val="28"/>
          <w:szCs w:val="28"/>
          <w:shd w:val="clear" w:color="auto" w:fill="FFFFFF"/>
        </w:rPr>
        <w:t>博士</w:t>
      </w:r>
      <w:r w:rsidR="00306F6D" w:rsidRPr="00467FD7">
        <w:rPr>
          <w:rFonts w:ascii="仿宋" w:eastAsia="仿宋" w:hAnsi="仿宋" w:hint="eastAsia"/>
          <w:b/>
          <w:sz w:val="28"/>
          <w:szCs w:val="28"/>
          <w:shd w:val="clear" w:color="auto" w:fill="FFFFFF"/>
        </w:rPr>
        <w:t>如果选择</w:t>
      </w:r>
      <w:r w:rsidR="00433768" w:rsidRPr="00467FD7">
        <w:rPr>
          <w:rFonts w:ascii="仿宋" w:eastAsia="仿宋" w:hAnsi="仿宋" w:hint="eastAsia"/>
          <w:b/>
          <w:sz w:val="28"/>
          <w:szCs w:val="28"/>
          <w:shd w:val="clear" w:color="auto" w:fill="FFFFFF"/>
        </w:rPr>
        <w:t>实践成果</w:t>
      </w:r>
      <w:r w:rsidR="00306F6D" w:rsidRPr="00467FD7">
        <w:rPr>
          <w:rFonts w:ascii="仿宋" w:eastAsia="仿宋" w:hAnsi="仿宋" w:hint="eastAsia"/>
          <w:b/>
          <w:sz w:val="28"/>
          <w:szCs w:val="28"/>
          <w:shd w:val="clear" w:color="auto" w:fill="FFFFFF"/>
        </w:rPr>
        <w:t>申请学位</w:t>
      </w:r>
      <w:r w:rsidR="00C137F3" w:rsidRPr="00467FD7">
        <w:rPr>
          <w:rFonts w:ascii="仿宋" w:eastAsia="仿宋" w:hAnsi="仿宋" w:hint="eastAsia"/>
          <w:b/>
          <w:sz w:val="28"/>
          <w:szCs w:val="28"/>
          <w:shd w:val="clear" w:color="auto" w:fill="FFFFFF"/>
        </w:rPr>
        <w:t>，</w:t>
      </w:r>
      <w:r w:rsidR="00306F6D" w:rsidRPr="00467FD7">
        <w:rPr>
          <w:rFonts w:ascii="仿宋" w:eastAsia="仿宋" w:hAnsi="仿宋" w:hint="eastAsia"/>
          <w:sz w:val="28"/>
          <w:szCs w:val="28"/>
          <w:shd w:val="clear" w:color="auto" w:fill="FFFFFF"/>
        </w:rPr>
        <w:t>其</w:t>
      </w:r>
      <w:r w:rsidR="001D0AA7" w:rsidRPr="00467FD7">
        <w:rPr>
          <w:rFonts w:ascii="仿宋" w:eastAsia="仿宋" w:hAnsi="仿宋" w:hint="eastAsia"/>
          <w:sz w:val="28"/>
          <w:szCs w:val="28"/>
          <w:shd w:val="clear" w:color="auto" w:fill="FFFFFF"/>
        </w:rPr>
        <w:t>选题</w:t>
      </w:r>
      <w:r w:rsidR="00306F6D" w:rsidRPr="00467FD7">
        <w:rPr>
          <w:rFonts w:ascii="仿宋" w:eastAsia="仿宋" w:hAnsi="仿宋" w:hint="eastAsia"/>
          <w:sz w:val="28"/>
          <w:szCs w:val="28"/>
          <w:shd w:val="clear" w:color="auto" w:fill="FFFFFF"/>
        </w:rPr>
        <w:t>应</w:t>
      </w:r>
      <w:r w:rsidR="00433768" w:rsidRPr="00467FD7">
        <w:rPr>
          <w:rFonts w:ascii="仿宋" w:eastAsia="仿宋" w:hAnsi="仿宋" w:hint="eastAsia"/>
          <w:sz w:val="28"/>
          <w:szCs w:val="28"/>
          <w:shd w:val="clear" w:color="auto" w:fill="FFFFFF"/>
        </w:rPr>
        <w:t>来源于技术攻关与工程或设备改造、工艺与产品创新、新材料与新设备的研发、前沿技术引进吸收与再创造、工程设计与实施、技术标准的制定与优化、原创性研究成果转化与产业化探索等。</w:t>
      </w:r>
    </w:p>
    <w:p w14:paraId="26464527" w14:textId="570DBCDD" w:rsidR="00235917" w:rsidRDefault="002861AE" w:rsidP="00433768">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（六）</w:t>
      </w:r>
      <w:r w:rsidRPr="002861AE">
        <w:rPr>
          <w:rFonts w:ascii="仿宋" w:eastAsia="仿宋" w:hAnsi="仿宋" w:hint="eastAsia"/>
          <w:b/>
          <w:sz w:val="28"/>
          <w:szCs w:val="28"/>
          <w:shd w:val="clear" w:color="auto" w:fill="FFFFFF"/>
        </w:rPr>
        <w:t>工程</w:t>
      </w:r>
      <w:proofErr w:type="gramStart"/>
      <w:r w:rsidRPr="002861AE">
        <w:rPr>
          <w:rFonts w:ascii="仿宋" w:eastAsia="仿宋" w:hAnsi="仿宋" w:hint="eastAsia"/>
          <w:b/>
          <w:sz w:val="28"/>
          <w:szCs w:val="28"/>
          <w:shd w:val="clear" w:color="auto" w:fill="FFFFFF"/>
        </w:rPr>
        <w:t>硕</w:t>
      </w:r>
      <w:proofErr w:type="gramEnd"/>
      <w:r w:rsidRPr="002861AE">
        <w:rPr>
          <w:rFonts w:ascii="仿宋" w:eastAsia="仿宋" w:hAnsi="仿宋" w:hint="eastAsia"/>
          <w:b/>
          <w:sz w:val="28"/>
          <w:szCs w:val="28"/>
          <w:shd w:val="clear" w:color="auto" w:fill="FFFFFF"/>
        </w:rPr>
        <w:t>博士学位论文类型或实践成果形式</w:t>
      </w:r>
      <w:r>
        <w:rPr>
          <w:rFonts w:ascii="仿宋" w:eastAsia="仿宋" w:hAnsi="仿宋" w:hint="eastAsia"/>
          <w:sz w:val="28"/>
          <w:szCs w:val="28"/>
          <w:shd w:val="clear" w:color="auto" w:fill="FFFFFF"/>
        </w:rPr>
        <w:t>，</w:t>
      </w:r>
      <w:r w:rsidR="00433768" w:rsidRPr="00467FD7">
        <w:rPr>
          <w:rFonts w:ascii="仿宋" w:eastAsia="仿宋" w:hAnsi="仿宋" w:hint="eastAsia"/>
          <w:sz w:val="28"/>
          <w:szCs w:val="28"/>
          <w:shd w:val="clear" w:color="auto" w:fill="FFFFFF"/>
        </w:rPr>
        <w:t>参考《工程类博士专业学位研究生学位论文与申请学位时间成果基本要求（试行）》、《工程类专业学位类别硕士学位论文基本要求（试行）》</w:t>
      </w:r>
      <w:r w:rsidR="001D0AA7" w:rsidRPr="00467FD7">
        <w:rPr>
          <w:rFonts w:ascii="仿宋" w:eastAsia="仿宋" w:hAnsi="仿宋" w:hint="eastAsia"/>
          <w:sz w:val="28"/>
          <w:szCs w:val="28"/>
          <w:shd w:val="clear" w:color="auto" w:fill="FFFFFF"/>
        </w:rPr>
        <w:t>，在</w:t>
      </w:r>
      <w:r w:rsidR="00235917" w:rsidRPr="00467FD7">
        <w:rPr>
          <w:rFonts w:ascii="仿宋" w:eastAsia="仿宋" w:hAnsi="仿宋" w:hint="eastAsia"/>
          <w:sz w:val="28"/>
          <w:szCs w:val="28"/>
          <w:shd w:val="clear" w:color="auto" w:fill="FFFFFF"/>
        </w:rPr>
        <w:t>导师指导下选择</w:t>
      </w:r>
      <w:bookmarkStart w:id="0" w:name="_Hlk179294353"/>
      <w:r w:rsidR="00235917" w:rsidRPr="00467FD7">
        <w:rPr>
          <w:rFonts w:ascii="仿宋" w:eastAsia="仿宋" w:hAnsi="仿宋" w:hint="eastAsia"/>
          <w:sz w:val="28"/>
          <w:szCs w:val="28"/>
          <w:shd w:val="clear" w:color="auto" w:fill="FFFFFF"/>
        </w:rPr>
        <w:t>。</w:t>
      </w:r>
    </w:p>
    <w:tbl>
      <w:tblPr>
        <w:tblStyle w:val="a5"/>
        <w:tblW w:w="8931" w:type="dxa"/>
        <w:tblInd w:w="-289" w:type="dxa"/>
        <w:tblLook w:val="04A0" w:firstRow="1" w:lastRow="0" w:firstColumn="1" w:lastColumn="0" w:noHBand="0" w:noVBand="1"/>
      </w:tblPr>
      <w:tblGrid>
        <w:gridCol w:w="1560"/>
        <w:gridCol w:w="7371"/>
      </w:tblGrid>
      <w:tr w:rsidR="00AF1992" w14:paraId="0ACAABBC" w14:textId="77777777" w:rsidTr="007C4ED3">
        <w:tc>
          <w:tcPr>
            <w:tcW w:w="8931" w:type="dxa"/>
            <w:gridSpan w:val="2"/>
            <w:vAlign w:val="center"/>
          </w:tcPr>
          <w:p w14:paraId="5780FF30" w14:textId="77777777" w:rsidR="00AF1992" w:rsidRPr="003136BE" w:rsidRDefault="00AF1992" w:rsidP="007C4ED3">
            <w:pPr>
              <w:jc w:val="center"/>
              <w:rPr>
                <w:rFonts w:ascii="宋体" w:eastAsia="宋体" w:hAnsi="宋体"/>
                <w:b/>
                <w:sz w:val="28"/>
              </w:rPr>
            </w:pPr>
            <w:bookmarkStart w:id="1" w:name="_Hlk179535900"/>
            <w:r w:rsidRPr="003136BE">
              <w:rPr>
                <w:rFonts w:hint="eastAsia"/>
                <w:b/>
              </w:rPr>
              <w:t>论文类型</w:t>
            </w:r>
          </w:p>
        </w:tc>
      </w:tr>
      <w:tr w:rsidR="00AF1992" w14:paraId="2D5C17CD" w14:textId="77777777" w:rsidTr="007C4ED3">
        <w:tc>
          <w:tcPr>
            <w:tcW w:w="1560" w:type="dxa"/>
            <w:vAlign w:val="center"/>
          </w:tcPr>
          <w:p w14:paraId="2EEE8D1E" w14:textId="0B7345EE" w:rsidR="00AF1992" w:rsidRPr="003136BE" w:rsidRDefault="00AF1992" w:rsidP="007C4ED3">
            <w:pPr>
              <w:jc w:val="center"/>
              <w:rPr>
                <w:b/>
              </w:rPr>
            </w:pPr>
            <w:r>
              <w:rPr>
                <w:rFonts w:hint="eastAsia"/>
                <w:b/>
              </w:rPr>
              <w:t>工程</w:t>
            </w:r>
            <w:r w:rsidRPr="003136BE">
              <w:rPr>
                <w:rFonts w:hint="eastAsia"/>
                <w:b/>
              </w:rPr>
              <w:t>博士</w:t>
            </w:r>
          </w:p>
        </w:tc>
        <w:tc>
          <w:tcPr>
            <w:tcW w:w="7371" w:type="dxa"/>
          </w:tcPr>
          <w:p w14:paraId="10A88DFF" w14:textId="77777777" w:rsidR="00AF1992" w:rsidRPr="003136BE" w:rsidRDefault="00AF1992" w:rsidP="007C4ED3">
            <w:r w:rsidRPr="003136BE">
              <w:rPr>
                <w:rFonts w:hint="eastAsia"/>
              </w:rPr>
              <w:t>工程新技术研究、</w:t>
            </w:r>
            <w:r w:rsidRPr="003136BE">
              <w:t>工程设计与实施</w:t>
            </w:r>
            <w:r w:rsidRPr="003136BE">
              <w:rPr>
                <w:rFonts w:hint="eastAsia"/>
              </w:rPr>
              <w:t>、</w:t>
            </w:r>
            <w:r w:rsidRPr="003136BE">
              <w:t>工程应用研发</w:t>
            </w:r>
          </w:p>
        </w:tc>
      </w:tr>
      <w:tr w:rsidR="00AF1992" w14:paraId="372DAED5" w14:textId="77777777" w:rsidTr="007C4ED3">
        <w:trPr>
          <w:trHeight w:val="356"/>
        </w:trPr>
        <w:tc>
          <w:tcPr>
            <w:tcW w:w="1560" w:type="dxa"/>
            <w:vAlign w:val="center"/>
          </w:tcPr>
          <w:p w14:paraId="7BEE9BA7" w14:textId="2F2F7F26" w:rsidR="00AF1992" w:rsidRPr="003136BE" w:rsidRDefault="00AF1992" w:rsidP="007C4ED3">
            <w:pPr>
              <w:jc w:val="center"/>
              <w:rPr>
                <w:b/>
              </w:rPr>
            </w:pPr>
            <w:r>
              <w:rPr>
                <w:rFonts w:hint="eastAsia"/>
                <w:b/>
              </w:rPr>
              <w:t>工程</w:t>
            </w:r>
            <w:r w:rsidRPr="003136BE">
              <w:rPr>
                <w:rFonts w:hint="eastAsia"/>
                <w:b/>
              </w:rPr>
              <w:t>硕士</w:t>
            </w:r>
          </w:p>
        </w:tc>
        <w:tc>
          <w:tcPr>
            <w:tcW w:w="7371" w:type="dxa"/>
          </w:tcPr>
          <w:p w14:paraId="0BD64BFC" w14:textId="77777777" w:rsidR="00AF1992" w:rsidRPr="003136BE" w:rsidRDefault="00AF1992" w:rsidP="007C4ED3">
            <w:pPr>
              <w:spacing w:line="360" w:lineRule="auto"/>
            </w:pPr>
            <w:r w:rsidRPr="003136BE">
              <w:rPr>
                <w:rFonts w:hint="eastAsia"/>
              </w:rPr>
              <w:t>专题研究类论文、调研报告、案例分析报告、产品设计、方案设计</w:t>
            </w:r>
          </w:p>
        </w:tc>
      </w:tr>
      <w:tr w:rsidR="00AF1992" w14:paraId="7A2D3014" w14:textId="77777777" w:rsidTr="007C4ED3">
        <w:tc>
          <w:tcPr>
            <w:tcW w:w="8931" w:type="dxa"/>
            <w:gridSpan w:val="2"/>
            <w:vAlign w:val="center"/>
          </w:tcPr>
          <w:p w14:paraId="6E98E244" w14:textId="77777777" w:rsidR="00AF1992" w:rsidRPr="003136BE" w:rsidRDefault="00AF1992" w:rsidP="007C4ED3">
            <w:pPr>
              <w:jc w:val="center"/>
              <w:rPr>
                <w:b/>
              </w:rPr>
            </w:pPr>
            <w:r w:rsidRPr="003136BE">
              <w:rPr>
                <w:rFonts w:hint="eastAsia"/>
                <w:b/>
              </w:rPr>
              <w:t>实践成果形式</w:t>
            </w:r>
          </w:p>
        </w:tc>
      </w:tr>
      <w:tr w:rsidR="00AF1992" w14:paraId="0A5E134E" w14:textId="77777777" w:rsidTr="007C4ED3">
        <w:tc>
          <w:tcPr>
            <w:tcW w:w="1560" w:type="dxa"/>
            <w:vAlign w:val="center"/>
          </w:tcPr>
          <w:p w14:paraId="329A6654" w14:textId="1BE8E023" w:rsidR="00AF1992" w:rsidRPr="003136BE" w:rsidRDefault="00AF1992" w:rsidP="007C4ED3">
            <w:pPr>
              <w:jc w:val="center"/>
              <w:rPr>
                <w:b/>
              </w:rPr>
            </w:pPr>
            <w:r w:rsidRPr="003136BE">
              <w:rPr>
                <w:rFonts w:hint="eastAsia"/>
                <w:b/>
              </w:rPr>
              <w:t>工程</w:t>
            </w:r>
            <w:proofErr w:type="gramStart"/>
            <w:r>
              <w:rPr>
                <w:rFonts w:hint="eastAsia"/>
                <w:b/>
              </w:rPr>
              <w:t>硕</w:t>
            </w:r>
            <w:proofErr w:type="gramEnd"/>
            <w:r w:rsidRPr="003136BE">
              <w:rPr>
                <w:rFonts w:hint="eastAsia"/>
                <w:b/>
              </w:rPr>
              <w:t>博士</w:t>
            </w:r>
          </w:p>
        </w:tc>
        <w:tc>
          <w:tcPr>
            <w:tcW w:w="7371" w:type="dxa"/>
          </w:tcPr>
          <w:p w14:paraId="6854701E" w14:textId="77777777" w:rsidR="00AF1992" w:rsidRPr="003136BE" w:rsidRDefault="00AF1992" w:rsidP="007C4ED3">
            <w:r w:rsidRPr="003136BE">
              <w:rPr>
                <w:rFonts w:hint="eastAsia"/>
              </w:rPr>
              <w:t>重大装备、</w:t>
            </w:r>
            <w:r w:rsidRPr="003136BE">
              <w:t>仪器设备</w:t>
            </w:r>
            <w:r w:rsidRPr="003136BE">
              <w:rPr>
                <w:rFonts w:hint="eastAsia"/>
              </w:rPr>
              <w:t>、</w:t>
            </w:r>
            <w:r w:rsidRPr="003136BE">
              <w:t>其他硬件产品</w:t>
            </w:r>
            <w:r w:rsidRPr="003136BE">
              <w:rPr>
                <w:rFonts w:hint="eastAsia"/>
              </w:rPr>
              <w:t>、</w:t>
            </w:r>
            <w:r w:rsidRPr="003136BE">
              <w:t>软件产品</w:t>
            </w:r>
            <w:r w:rsidRPr="003136BE">
              <w:rPr>
                <w:rFonts w:hint="eastAsia"/>
              </w:rPr>
              <w:t>、设计方案、</w:t>
            </w:r>
            <w:r w:rsidRPr="003136BE">
              <w:t>技术标准</w:t>
            </w:r>
          </w:p>
        </w:tc>
      </w:tr>
    </w:tbl>
    <w:bookmarkEnd w:id="0"/>
    <w:bookmarkEnd w:id="1"/>
    <w:p w14:paraId="78C92D78" w14:textId="30DE2496" w:rsidR="0069115C" w:rsidRPr="006E787B" w:rsidRDefault="00B41E86" w:rsidP="00943AE6">
      <w:pPr>
        <w:widowControl/>
        <w:shd w:val="clear" w:color="auto" w:fill="FFFFFF"/>
        <w:spacing w:line="560" w:lineRule="exact"/>
        <w:ind w:firstLine="573"/>
        <w:textAlignment w:val="top"/>
        <w:rPr>
          <w:rFonts w:ascii="仿宋" w:eastAsia="仿宋" w:hAnsi="仿宋" w:cs="宋体"/>
          <w:b/>
          <w:kern w:val="0"/>
          <w:sz w:val="32"/>
          <w:szCs w:val="32"/>
        </w:rPr>
      </w:pPr>
      <w:r w:rsidRPr="006E787B">
        <w:rPr>
          <w:rFonts w:ascii="仿宋" w:eastAsia="仿宋" w:hAnsi="仿宋" w:cs="宋体" w:hint="eastAsia"/>
          <w:b/>
          <w:kern w:val="0"/>
          <w:sz w:val="32"/>
          <w:szCs w:val="32"/>
        </w:rPr>
        <w:t>二、</w:t>
      </w:r>
      <w:r w:rsidR="0069115C" w:rsidRPr="006E787B">
        <w:rPr>
          <w:rFonts w:ascii="仿宋" w:eastAsia="仿宋" w:hAnsi="仿宋" w:cs="宋体" w:hint="eastAsia"/>
          <w:b/>
          <w:kern w:val="0"/>
          <w:sz w:val="32"/>
          <w:szCs w:val="32"/>
        </w:rPr>
        <w:t>学位论文</w:t>
      </w:r>
      <w:r w:rsidR="006E787B" w:rsidRPr="006E787B">
        <w:rPr>
          <w:rFonts w:ascii="仿宋" w:eastAsia="仿宋" w:hAnsi="仿宋" w:cs="宋体" w:hint="eastAsia"/>
          <w:b/>
          <w:kern w:val="0"/>
          <w:sz w:val="32"/>
          <w:szCs w:val="32"/>
        </w:rPr>
        <w:t>文献综述</w:t>
      </w:r>
      <w:r w:rsidR="00F1687E">
        <w:rPr>
          <w:rFonts w:ascii="仿宋" w:eastAsia="仿宋" w:hAnsi="仿宋" w:cs="宋体" w:hint="eastAsia"/>
          <w:b/>
          <w:kern w:val="0"/>
          <w:sz w:val="32"/>
          <w:szCs w:val="32"/>
        </w:rPr>
        <w:t>与</w:t>
      </w:r>
      <w:r w:rsidR="0069115C" w:rsidRPr="006E787B">
        <w:rPr>
          <w:rFonts w:ascii="仿宋" w:eastAsia="仿宋" w:hAnsi="仿宋" w:cs="宋体" w:hint="eastAsia"/>
          <w:b/>
          <w:kern w:val="0"/>
          <w:sz w:val="32"/>
          <w:szCs w:val="32"/>
        </w:rPr>
        <w:t>开题报告</w:t>
      </w:r>
    </w:p>
    <w:p w14:paraId="16F7F27A" w14:textId="411DDFBA" w:rsidR="00E66DC7" w:rsidRPr="006E787B" w:rsidRDefault="00E66DC7"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一般包括但不限于：</w:t>
      </w:r>
    </w:p>
    <w:p w14:paraId="2B6A915D" w14:textId="57081159" w:rsidR="00F1687E" w:rsidRP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lastRenderedPageBreak/>
        <w:t>（</w:t>
      </w:r>
      <w:r w:rsidRPr="00F1687E">
        <w:rPr>
          <w:rFonts w:ascii="仿宋" w:eastAsia="仿宋" w:hAnsi="仿宋" w:hint="eastAsia"/>
          <w:sz w:val="28"/>
          <w:szCs w:val="28"/>
          <w:shd w:val="clear" w:color="auto" w:fill="FFFFFF"/>
        </w:rPr>
        <w:t>一</w:t>
      </w:r>
      <w:r>
        <w:rPr>
          <w:rFonts w:ascii="仿宋" w:eastAsia="仿宋" w:hAnsi="仿宋" w:hint="eastAsia"/>
          <w:sz w:val="28"/>
          <w:szCs w:val="28"/>
          <w:shd w:val="clear" w:color="auto" w:fill="FFFFFF"/>
        </w:rPr>
        <w:t>）</w:t>
      </w:r>
      <w:r w:rsidRPr="00F1687E">
        <w:rPr>
          <w:rFonts w:ascii="仿宋" w:eastAsia="仿宋" w:hAnsi="仿宋" w:hint="eastAsia"/>
          <w:sz w:val="28"/>
          <w:szCs w:val="28"/>
          <w:shd w:val="clear" w:color="auto" w:fill="FFFFFF"/>
        </w:rPr>
        <w:t>开题报告</w:t>
      </w:r>
    </w:p>
    <w:p w14:paraId="32576AA3" w14:textId="2625F7F2" w:rsidR="00F1687E" w:rsidRP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1、</w:t>
      </w:r>
      <w:r w:rsidRPr="00F1687E">
        <w:rPr>
          <w:rFonts w:ascii="仿宋" w:eastAsia="仿宋" w:hAnsi="仿宋" w:hint="eastAsia"/>
          <w:sz w:val="28"/>
          <w:szCs w:val="28"/>
          <w:shd w:val="clear" w:color="auto" w:fill="FFFFFF"/>
        </w:rPr>
        <w:t>学位论文选题依据（包括论文选题的选题来源及研究意义、国内外研究现状分析等）；</w:t>
      </w:r>
    </w:p>
    <w:p w14:paraId="5EA2BE7D" w14:textId="79A49B43" w:rsidR="00F1687E" w:rsidRP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2、</w:t>
      </w:r>
      <w:r w:rsidRPr="00F1687E">
        <w:rPr>
          <w:rFonts w:ascii="仿宋" w:eastAsia="仿宋" w:hAnsi="仿宋" w:hint="eastAsia"/>
          <w:sz w:val="28"/>
          <w:szCs w:val="28"/>
          <w:shd w:val="clear" w:color="auto" w:fill="FFFFFF"/>
        </w:rPr>
        <w:t>学位论文研究方案（包括研究目标、研究内容和</w:t>
      </w:r>
      <w:proofErr w:type="gramStart"/>
      <w:r w:rsidRPr="00F1687E">
        <w:rPr>
          <w:rFonts w:ascii="仿宋" w:eastAsia="仿宋" w:hAnsi="仿宋" w:hint="eastAsia"/>
          <w:sz w:val="28"/>
          <w:szCs w:val="28"/>
          <w:shd w:val="clear" w:color="auto" w:fill="FFFFFF"/>
        </w:rPr>
        <w:t>拟解决</w:t>
      </w:r>
      <w:proofErr w:type="gramEnd"/>
      <w:r w:rsidRPr="00F1687E">
        <w:rPr>
          <w:rFonts w:ascii="仿宋" w:eastAsia="仿宋" w:hAnsi="仿宋" w:hint="eastAsia"/>
          <w:sz w:val="28"/>
          <w:szCs w:val="28"/>
          <w:shd w:val="clear" w:color="auto" w:fill="FFFFFF"/>
        </w:rPr>
        <w:t>的关键问题、拟采取的研究方法、技术路线、实验方案及可行性分析、可能的创新之处）；</w:t>
      </w:r>
    </w:p>
    <w:p w14:paraId="2472A1FF" w14:textId="451A2E58" w:rsidR="00F1687E" w:rsidRP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3、</w:t>
      </w:r>
      <w:r w:rsidRPr="00F1687E">
        <w:rPr>
          <w:rFonts w:ascii="仿宋" w:eastAsia="仿宋" w:hAnsi="仿宋" w:hint="eastAsia"/>
          <w:sz w:val="28"/>
          <w:szCs w:val="28"/>
          <w:shd w:val="clear" w:color="auto" w:fill="FFFFFF"/>
        </w:rPr>
        <w:t>预期达到的目标、预期的研究成果及可能的创新点；</w:t>
      </w:r>
    </w:p>
    <w:p w14:paraId="5CBD6C48" w14:textId="52DA99FE" w:rsidR="00F1687E" w:rsidRP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4、</w:t>
      </w:r>
      <w:r w:rsidRPr="00F1687E">
        <w:rPr>
          <w:rFonts w:ascii="仿宋" w:eastAsia="仿宋" w:hAnsi="仿宋" w:hint="eastAsia"/>
          <w:sz w:val="28"/>
          <w:szCs w:val="28"/>
          <w:shd w:val="clear" w:color="auto" w:fill="FFFFFF"/>
        </w:rPr>
        <w:t>学位论文工作计划等（包括时间安排、工作量、预期进展和预期成果）。</w:t>
      </w:r>
    </w:p>
    <w:p w14:paraId="69EFEC48" w14:textId="176FC575" w:rsidR="00F1687E" w:rsidRP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w:t>
      </w:r>
      <w:r w:rsidRPr="00F1687E">
        <w:rPr>
          <w:rFonts w:ascii="仿宋" w:eastAsia="仿宋" w:hAnsi="仿宋" w:hint="eastAsia"/>
          <w:sz w:val="28"/>
          <w:szCs w:val="28"/>
          <w:shd w:val="clear" w:color="auto" w:fill="FFFFFF"/>
        </w:rPr>
        <w:t>二</w:t>
      </w:r>
      <w:r>
        <w:rPr>
          <w:rFonts w:ascii="仿宋" w:eastAsia="仿宋" w:hAnsi="仿宋" w:hint="eastAsia"/>
          <w:sz w:val="28"/>
          <w:szCs w:val="28"/>
          <w:shd w:val="clear" w:color="auto" w:fill="FFFFFF"/>
        </w:rPr>
        <w:t>）</w:t>
      </w:r>
      <w:r w:rsidRPr="00F1687E">
        <w:rPr>
          <w:rFonts w:ascii="仿宋" w:eastAsia="仿宋" w:hAnsi="仿宋" w:hint="eastAsia"/>
          <w:sz w:val="28"/>
          <w:szCs w:val="28"/>
          <w:shd w:val="clear" w:color="auto" w:fill="FFFFFF"/>
        </w:rPr>
        <w:t>文献综述</w:t>
      </w:r>
    </w:p>
    <w:p w14:paraId="3448761A" w14:textId="77777777" w:rsidR="00F1687E" w:rsidRP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F1687E">
        <w:rPr>
          <w:rFonts w:ascii="仿宋" w:eastAsia="仿宋" w:hAnsi="仿宋" w:hint="eastAsia"/>
          <w:sz w:val="28"/>
          <w:szCs w:val="28"/>
          <w:shd w:val="clear" w:color="auto" w:fill="FFFFFF"/>
        </w:rPr>
        <w:t>文献综述对本课题的国内外研究动态进行分析总结。</w:t>
      </w:r>
    </w:p>
    <w:p w14:paraId="5AE78528" w14:textId="57849192" w:rsidR="00F1687E" w:rsidRP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w:t>
      </w:r>
      <w:r w:rsidRPr="00F1687E">
        <w:rPr>
          <w:rFonts w:ascii="仿宋" w:eastAsia="仿宋" w:hAnsi="仿宋" w:hint="eastAsia"/>
          <w:sz w:val="28"/>
          <w:szCs w:val="28"/>
          <w:shd w:val="clear" w:color="auto" w:fill="FFFFFF"/>
        </w:rPr>
        <w:t>三</w:t>
      </w:r>
      <w:r>
        <w:rPr>
          <w:rFonts w:ascii="仿宋" w:eastAsia="仿宋" w:hAnsi="仿宋" w:hint="eastAsia"/>
          <w:sz w:val="28"/>
          <w:szCs w:val="28"/>
          <w:shd w:val="clear" w:color="auto" w:fill="FFFFFF"/>
        </w:rPr>
        <w:t>）</w:t>
      </w:r>
      <w:r w:rsidRPr="00F1687E">
        <w:rPr>
          <w:rFonts w:ascii="仿宋" w:eastAsia="仿宋" w:hAnsi="仿宋" w:hint="eastAsia"/>
          <w:sz w:val="28"/>
          <w:szCs w:val="28"/>
          <w:shd w:val="clear" w:color="auto" w:fill="FFFFFF"/>
        </w:rPr>
        <w:t>参考文献</w:t>
      </w:r>
    </w:p>
    <w:p w14:paraId="644E6B9D" w14:textId="593D2C69" w:rsid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F1687E">
        <w:rPr>
          <w:rFonts w:ascii="仿宋" w:eastAsia="仿宋" w:hAnsi="仿宋" w:hint="eastAsia"/>
          <w:sz w:val="28"/>
          <w:szCs w:val="28"/>
          <w:shd w:val="clear" w:color="auto" w:fill="FFFFFF"/>
        </w:rPr>
        <w:t>列出直接阅读过、在文中被引用过的正式发表的文献资料。</w:t>
      </w:r>
    </w:p>
    <w:p w14:paraId="1ADD92A9" w14:textId="7A8DC626" w:rsidR="0035592D" w:rsidRPr="00467FD7" w:rsidRDefault="00501EBC"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开题形式</w:t>
      </w:r>
      <w:r w:rsidR="00467FD7">
        <w:rPr>
          <w:rFonts w:ascii="仿宋" w:eastAsia="仿宋" w:hAnsi="仿宋" w:hint="eastAsia"/>
          <w:sz w:val="28"/>
          <w:szCs w:val="28"/>
          <w:shd w:val="clear" w:color="auto" w:fill="FFFFFF"/>
        </w:rPr>
        <w:t>选择撰写</w:t>
      </w:r>
      <w:r w:rsidR="0035592D" w:rsidRPr="00467FD7">
        <w:rPr>
          <w:rFonts w:ascii="仿宋" w:eastAsia="仿宋" w:hAnsi="仿宋" w:hint="eastAsia"/>
          <w:sz w:val="28"/>
          <w:szCs w:val="28"/>
          <w:shd w:val="clear" w:color="auto" w:fill="FFFFFF"/>
        </w:rPr>
        <w:t>实践成果</w:t>
      </w:r>
      <w:r w:rsidR="00467FD7">
        <w:rPr>
          <w:rFonts w:ascii="仿宋" w:eastAsia="仿宋" w:hAnsi="仿宋" w:hint="eastAsia"/>
          <w:sz w:val="28"/>
          <w:szCs w:val="28"/>
          <w:shd w:val="clear" w:color="auto" w:fill="FFFFFF"/>
        </w:rPr>
        <w:t>的工程</w:t>
      </w:r>
      <w:proofErr w:type="gramStart"/>
      <w:r w:rsidR="00467FD7">
        <w:rPr>
          <w:rFonts w:ascii="仿宋" w:eastAsia="仿宋" w:hAnsi="仿宋" w:hint="eastAsia"/>
          <w:sz w:val="28"/>
          <w:szCs w:val="28"/>
          <w:shd w:val="clear" w:color="auto" w:fill="FFFFFF"/>
        </w:rPr>
        <w:t>硕</w:t>
      </w:r>
      <w:proofErr w:type="gramEnd"/>
      <w:r w:rsidR="00467FD7">
        <w:rPr>
          <w:rFonts w:ascii="仿宋" w:eastAsia="仿宋" w:hAnsi="仿宋" w:hint="eastAsia"/>
          <w:sz w:val="28"/>
          <w:szCs w:val="28"/>
          <w:shd w:val="clear" w:color="auto" w:fill="FFFFFF"/>
        </w:rPr>
        <w:t>博士研究生，</w:t>
      </w:r>
      <w:r w:rsidR="0035592D" w:rsidRPr="00467FD7">
        <w:rPr>
          <w:rFonts w:ascii="仿宋" w:eastAsia="仿宋" w:hAnsi="仿宋" w:hint="eastAsia"/>
          <w:sz w:val="28"/>
          <w:szCs w:val="28"/>
          <w:shd w:val="clear" w:color="auto" w:fill="FFFFFF"/>
        </w:rPr>
        <w:t>可参考学位论文文献综述与开题报告撰写。</w:t>
      </w:r>
    </w:p>
    <w:p w14:paraId="63A8CB5C" w14:textId="5387CB17" w:rsidR="002A4A9D" w:rsidRPr="006E787B" w:rsidRDefault="00184A10" w:rsidP="00F1687E">
      <w:pPr>
        <w:widowControl/>
        <w:shd w:val="clear" w:color="auto" w:fill="FFFFFF"/>
        <w:spacing w:line="560" w:lineRule="exact"/>
        <w:ind w:firstLine="573"/>
        <w:textAlignment w:val="top"/>
        <w:rPr>
          <w:rFonts w:ascii="仿宋" w:eastAsia="仿宋" w:hAnsi="仿宋" w:cs="宋体"/>
          <w:b/>
          <w:kern w:val="0"/>
          <w:sz w:val="32"/>
          <w:szCs w:val="32"/>
        </w:rPr>
      </w:pPr>
      <w:r w:rsidRPr="006E787B">
        <w:rPr>
          <w:rFonts w:ascii="仿宋" w:eastAsia="仿宋" w:hAnsi="仿宋" w:cs="宋体" w:hint="eastAsia"/>
          <w:b/>
          <w:kern w:val="0"/>
          <w:sz w:val="32"/>
          <w:szCs w:val="32"/>
        </w:rPr>
        <w:t>三</w:t>
      </w:r>
      <w:r w:rsidR="002A4A9D" w:rsidRPr="006E787B">
        <w:rPr>
          <w:rFonts w:ascii="仿宋" w:eastAsia="仿宋" w:hAnsi="仿宋" w:cs="宋体" w:hint="eastAsia"/>
          <w:b/>
          <w:kern w:val="0"/>
          <w:sz w:val="32"/>
          <w:szCs w:val="32"/>
        </w:rPr>
        <w:t>、开题</w:t>
      </w:r>
      <w:r w:rsidR="00F1687E">
        <w:rPr>
          <w:rFonts w:ascii="仿宋" w:eastAsia="仿宋" w:hAnsi="仿宋" w:cs="宋体" w:hint="eastAsia"/>
          <w:b/>
          <w:kern w:val="0"/>
          <w:sz w:val="32"/>
          <w:szCs w:val="32"/>
        </w:rPr>
        <w:t>申请与审批</w:t>
      </w:r>
    </w:p>
    <w:p w14:paraId="3E8CFD76" w14:textId="308CBCD7" w:rsidR="00F1687E" w:rsidRPr="00467FD7" w:rsidRDefault="00F1687E" w:rsidP="006E787B">
      <w:pPr>
        <w:widowControl/>
        <w:shd w:val="clear" w:color="auto" w:fill="FFFFFF"/>
        <w:spacing w:line="560" w:lineRule="exact"/>
        <w:ind w:firstLine="573"/>
        <w:textAlignment w:val="top"/>
        <w:rPr>
          <w:rFonts w:ascii="仿宋" w:eastAsia="仿宋" w:hAnsi="仿宋"/>
          <w:b/>
          <w:sz w:val="28"/>
          <w:szCs w:val="28"/>
          <w:shd w:val="clear" w:color="auto" w:fill="FFFFFF"/>
        </w:rPr>
      </w:pPr>
      <w:r w:rsidRPr="00467FD7">
        <w:rPr>
          <w:rFonts w:ascii="仿宋" w:eastAsia="仿宋" w:hAnsi="仿宋" w:hint="eastAsia"/>
          <w:b/>
          <w:sz w:val="28"/>
          <w:szCs w:val="28"/>
          <w:shd w:val="clear" w:color="auto" w:fill="FFFFFF"/>
        </w:rPr>
        <w:t>（一）实验项目风险评估</w:t>
      </w:r>
    </w:p>
    <w:p w14:paraId="22E8F394" w14:textId="5A4550DC" w:rsidR="00EE1589" w:rsidRDefault="00EE1589" w:rsidP="00943AE6">
      <w:pPr>
        <w:widowControl/>
        <w:shd w:val="clear" w:color="auto" w:fill="FFFFFF"/>
        <w:spacing w:line="560" w:lineRule="exact"/>
        <w:ind w:firstLine="573"/>
        <w:textAlignment w:val="top"/>
        <w:rPr>
          <w:rFonts w:ascii="仿宋" w:eastAsia="仿宋" w:hAnsi="仿宋"/>
          <w:sz w:val="28"/>
          <w:szCs w:val="28"/>
          <w:shd w:val="clear" w:color="auto" w:fill="FFFFFF"/>
        </w:rPr>
      </w:pPr>
      <w:bookmarkStart w:id="2" w:name="_GoBack"/>
      <w:r w:rsidRPr="00EE1589">
        <w:rPr>
          <w:rFonts w:ascii="仿宋" w:eastAsia="仿宋" w:hAnsi="仿宋" w:hint="eastAsia"/>
          <w:sz w:val="28"/>
          <w:szCs w:val="28"/>
          <w:shd w:val="clear" w:color="auto" w:fill="FFFFFF"/>
        </w:rPr>
        <w:t>所有研究生在开题前需按照学校要求完成“实验项目风险评估”，在研究生教育管理系统进行“实验项目风险评估”登记，导师审批，否则无法申请开题。</w:t>
      </w:r>
      <w:bookmarkStart w:id="3" w:name="_Hlk179532514"/>
      <w:r w:rsidR="002C6D4E" w:rsidRPr="00467FD7">
        <w:rPr>
          <w:rFonts w:ascii="仿宋" w:eastAsia="仿宋" w:hAnsi="仿宋" w:hint="eastAsia"/>
          <w:sz w:val="28"/>
          <w:szCs w:val="28"/>
          <w:shd w:val="clear" w:color="auto" w:fill="FFFFFF"/>
        </w:rPr>
        <w:t>研究生提前</w:t>
      </w:r>
      <w:r w:rsidRPr="00467FD7">
        <w:rPr>
          <w:rFonts w:ascii="仿宋" w:eastAsia="仿宋" w:hAnsi="仿宋" w:hint="eastAsia"/>
          <w:sz w:val="28"/>
          <w:szCs w:val="28"/>
          <w:shd w:val="clear" w:color="auto" w:fill="FFFFFF"/>
        </w:rPr>
        <w:t>登陆系统下载评估表格模板，</w:t>
      </w:r>
      <w:r w:rsidR="00E06886">
        <w:rPr>
          <w:rFonts w:ascii="仿宋" w:eastAsia="仿宋" w:hAnsi="仿宋" w:hint="eastAsia"/>
          <w:sz w:val="28"/>
          <w:szCs w:val="28"/>
          <w:shd w:val="clear" w:color="auto" w:fill="FFFFFF"/>
        </w:rPr>
        <w:t>确认实验项目是否涉及风险评估，</w:t>
      </w:r>
      <w:r w:rsidR="009F728D" w:rsidRPr="0059752D">
        <w:rPr>
          <w:rFonts w:ascii="仿宋" w:eastAsia="仿宋" w:hAnsi="仿宋" w:hint="eastAsia"/>
          <w:sz w:val="28"/>
          <w:szCs w:val="28"/>
          <w:shd w:val="clear" w:color="auto" w:fill="FFFFFF"/>
        </w:rPr>
        <w:t>实验项目涉及风险评估的，系统页面选择“</w:t>
      </w:r>
      <w:r w:rsidR="009F728D">
        <w:rPr>
          <w:rFonts w:ascii="仿宋" w:eastAsia="仿宋" w:hAnsi="仿宋" w:hint="eastAsia"/>
          <w:sz w:val="28"/>
          <w:szCs w:val="28"/>
          <w:shd w:val="clear" w:color="auto" w:fill="FFFFFF"/>
        </w:rPr>
        <w:t>是</w:t>
      </w:r>
      <w:r w:rsidR="009F728D" w:rsidRPr="0059752D">
        <w:rPr>
          <w:rFonts w:ascii="仿宋" w:eastAsia="仿宋" w:hAnsi="仿宋" w:hint="eastAsia"/>
          <w:sz w:val="28"/>
          <w:szCs w:val="28"/>
          <w:shd w:val="clear" w:color="auto" w:fill="FFFFFF"/>
        </w:rPr>
        <w:t>”，</w:t>
      </w:r>
      <w:r w:rsidR="00392DF8" w:rsidRPr="00467FD7">
        <w:rPr>
          <w:rFonts w:ascii="仿宋" w:eastAsia="仿宋" w:hAnsi="仿宋" w:hint="eastAsia"/>
          <w:sz w:val="28"/>
          <w:szCs w:val="28"/>
          <w:shd w:val="clear" w:color="auto" w:fill="FFFFFF"/>
        </w:rPr>
        <w:t>填写</w:t>
      </w:r>
      <w:r w:rsidR="009F728D">
        <w:rPr>
          <w:rFonts w:ascii="仿宋" w:eastAsia="仿宋" w:hAnsi="仿宋" w:hint="eastAsia"/>
          <w:sz w:val="28"/>
          <w:szCs w:val="28"/>
          <w:shd w:val="clear" w:color="auto" w:fill="FFFFFF"/>
        </w:rPr>
        <w:t>登记表</w:t>
      </w:r>
      <w:r w:rsidR="00392DF8" w:rsidRPr="00467FD7">
        <w:rPr>
          <w:rFonts w:ascii="仿宋" w:eastAsia="仿宋" w:hAnsi="仿宋" w:hint="eastAsia"/>
          <w:sz w:val="28"/>
          <w:szCs w:val="28"/>
          <w:shd w:val="clear" w:color="auto" w:fill="FFFFFF"/>
        </w:rPr>
        <w:t>线下完成各项签批</w:t>
      </w:r>
      <w:r w:rsidR="009F728D">
        <w:rPr>
          <w:rFonts w:ascii="仿宋" w:eastAsia="仿宋" w:hAnsi="仿宋" w:hint="eastAsia"/>
          <w:sz w:val="28"/>
          <w:szCs w:val="28"/>
          <w:shd w:val="clear" w:color="auto" w:fill="FFFFFF"/>
        </w:rPr>
        <w:t>后上传系统</w:t>
      </w:r>
      <w:bookmarkEnd w:id="3"/>
      <w:r w:rsidR="009F728D">
        <w:rPr>
          <w:rFonts w:ascii="仿宋" w:eastAsia="仿宋" w:hAnsi="仿宋" w:hint="eastAsia"/>
          <w:sz w:val="28"/>
          <w:szCs w:val="28"/>
          <w:shd w:val="clear" w:color="auto" w:fill="FFFFFF"/>
        </w:rPr>
        <w:t>；</w:t>
      </w:r>
      <w:r w:rsidR="0059752D" w:rsidRPr="0059752D">
        <w:rPr>
          <w:rFonts w:ascii="仿宋" w:eastAsia="仿宋" w:hAnsi="仿宋" w:hint="eastAsia"/>
          <w:sz w:val="28"/>
          <w:szCs w:val="28"/>
          <w:shd w:val="clear" w:color="auto" w:fill="FFFFFF"/>
        </w:rPr>
        <w:t>实验项目不涉及风险评估的，系统页面选择“</w:t>
      </w:r>
      <w:r w:rsidR="00E62DFD">
        <w:rPr>
          <w:rFonts w:ascii="仿宋" w:eastAsia="仿宋" w:hAnsi="仿宋" w:hint="eastAsia"/>
          <w:sz w:val="28"/>
          <w:szCs w:val="28"/>
          <w:shd w:val="clear" w:color="auto" w:fill="FFFFFF"/>
        </w:rPr>
        <w:t>否</w:t>
      </w:r>
      <w:r w:rsidR="0059752D" w:rsidRPr="0059752D">
        <w:rPr>
          <w:rFonts w:ascii="仿宋" w:eastAsia="仿宋" w:hAnsi="仿宋" w:hint="eastAsia"/>
          <w:sz w:val="28"/>
          <w:szCs w:val="28"/>
          <w:shd w:val="clear" w:color="auto" w:fill="FFFFFF"/>
        </w:rPr>
        <w:t>”，不需要上传登记表。</w:t>
      </w:r>
      <w:r w:rsidRPr="00EE1589">
        <w:rPr>
          <w:rFonts w:ascii="仿宋" w:eastAsia="仿宋" w:hAnsi="仿宋" w:hint="eastAsia"/>
          <w:sz w:val="28"/>
          <w:szCs w:val="28"/>
          <w:shd w:val="clear" w:color="auto" w:fill="FFFFFF"/>
        </w:rPr>
        <w:t>涉及风险评估政策及填写相关问题咨询各学院</w:t>
      </w:r>
      <w:r w:rsidRPr="00EE1589">
        <w:rPr>
          <w:rFonts w:ascii="仿宋" w:eastAsia="仿宋" w:hAnsi="仿宋"/>
          <w:sz w:val="28"/>
          <w:szCs w:val="28"/>
          <w:shd w:val="clear" w:color="auto" w:fill="FFFFFF"/>
        </w:rPr>
        <w:t>(研究院)。</w:t>
      </w:r>
    </w:p>
    <w:bookmarkEnd w:id="2"/>
    <w:p w14:paraId="3A089412" w14:textId="6A672D03" w:rsidR="00CF498B" w:rsidRPr="006E787B" w:rsidRDefault="009E493D" w:rsidP="00943AE6">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hint="eastAsia"/>
          <w:b/>
          <w:sz w:val="28"/>
          <w:szCs w:val="28"/>
          <w:shd w:val="clear" w:color="auto" w:fill="FFFFFF"/>
        </w:rPr>
        <w:lastRenderedPageBreak/>
        <w:t>（</w:t>
      </w:r>
      <w:r w:rsidR="00F1687E">
        <w:rPr>
          <w:rFonts w:ascii="仿宋" w:eastAsia="仿宋" w:hAnsi="仿宋" w:hint="eastAsia"/>
          <w:b/>
          <w:sz w:val="28"/>
          <w:szCs w:val="28"/>
          <w:shd w:val="clear" w:color="auto" w:fill="FFFFFF"/>
        </w:rPr>
        <w:t>二</w:t>
      </w:r>
      <w:r w:rsidRPr="006E787B">
        <w:rPr>
          <w:rFonts w:ascii="仿宋" w:eastAsia="仿宋" w:hAnsi="仿宋" w:hint="eastAsia"/>
          <w:b/>
          <w:sz w:val="28"/>
          <w:szCs w:val="28"/>
          <w:shd w:val="clear" w:color="auto" w:fill="FFFFFF"/>
        </w:rPr>
        <w:t>）</w:t>
      </w:r>
      <w:r w:rsidR="00A77E69">
        <w:rPr>
          <w:rFonts w:ascii="仿宋" w:eastAsia="仿宋" w:hAnsi="仿宋" w:hint="eastAsia"/>
          <w:b/>
          <w:sz w:val="28"/>
          <w:szCs w:val="28"/>
          <w:shd w:val="clear" w:color="auto" w:fill="FFFFFF"/>
        </w:rPr>
        <w:t>开题</w:t>
      </w:r>
      <w:r w:rsidR="00BC1CF2" w:rsidRPr="006E787B">
        <w:rPr>
          <w:rFonts w:ascii="仿宋" w:eastAsia="仿宋" w:hAnsi="仿宋" w:hint="eastAsia"/>
          <w:b/>
          <w:sz w:val="28"/>
          <w:szCs w:val="28"/>
          <w:shd w:val="clear" w:color="auto" w:fill="FFFFFF"/>
        </w:rPr>
        <w:t>申请审批</w:t>
      </w:r>
      <w:r w:rsidR="00F1687E">
        <w:rPr>
          <w:rFonts w:ascii="仿宋" w:eastAsia="仿宋" w:hAnsi="仿宋" w:hint="eastAsia"/>
          <w:b/>
          <w:sz w:val="28"/>
          <w:szCs w:val="28"/>
          <w:shd w:val="clear" w:color="auto" w:fill="FFFFFF"/>
        </w:rPr>
        <w:t>流程</w:t>
      </w:r>
    </w:p>
    <w:p w14:paraId="685E91FA" w14:textId="0F4CFBFD" w:rsidR="00D67612" w:rsidRDefault="002A4A9D" w:rsidP="003D13E5">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所有研究生通过</w:t>
      </w:r>
      <w:r w:rsidR="00D557FF" w:rsidRPr="00D557FF">
        <w:rPr>
          <w:rFonts w:ascii="仿宋" w:eastAsia="仿宋" w:hAnsi="仿宋" w:hint="eastAsia"/>
          <w:sz w:val="28"/>
          <w:szCs w:val="28"/>
          <w:shd w:val="clear" w:color="auto" w:fill="FFFFFF"/>
        </w:rPr>
        <w:t>研究生教育管理系统</w:t>
      </w:r>
      <w:r w:rsidRPr="006E787B">
        <w:rPr>
          <w:rFonts w:ascii="仿宋" w:eastAsia="仿宋" w:hAnsi="仿宋" w:hint="eastAsia"/>
          <w:sz w:val="28"/>
          <w:szCs w:val="28"/>
          <w:shd w:val="clear" w:color="auto" w:fill="FFFFFF"/>
        </w:rPr>
        <w:t>申请开题并</w:t>
      </w:r>
      <w:r w:rsidR="00F1687E">
        <w:rPr>
          <w:rFonts w:ascii="仿宋" w:eastAsia="仿宋" w:hAnsi="仿宋" w:hint="eastAsia"/>
          <w:sz w:val="28"/>
          <w:szCs w:val="28"/>
          <w:shd w:val="clear" w:color="auto" w:fill="FFFFFF"/>
        </w:rPr>
        <w:t>下载</w:t>
      </w:r>
      <w:r w:rsidRPr="006E787B">
        <w:rPr>
          <w:rFonts w:ascii="仿宋" w:eastAsia="仿宋" w:hAnsi="仿宋" w:hint="eastAsia"/>
          <w:sz w:val="28"/>
          <w:szCs w:val="28"/>
          <w:shd w:val="clear" w:color="auto" w:fill="FFFFFF"/>
        </w:rPr>
        <w:t>打印材料，</w:t>
      </w:r>
      <w:r w:rsidR="00EF6556" w:rsidRPr="006E787B">
        <w:rPr>
          <w:rFonts w:ascii="仿宋" w:eastAsia="仿宋" w:hAnsi="仿宋" w:hint="eastAsia"/>
          <w:sz w:val="28"/>
          <w:szCs w:val="28"/>
          <w:shd w:val="clear" w:color="auto" w:fill="FFFFFF"/>
        </w:rPr>
        <w:t>导师审核，学院院办维护</w:t>
      </w:r>
      <w:r w:rsidR="003A0579" w:rsidRPr="006E787B">
        <w:rPr>
          <w:rFonts w:ascii="仿宋" w:eastAsia="仿宋" w:hAnsi="仿宋" w:hint="eastAsia"/>
          <w:sz w:val="28"/>
          <w:szCs w:val="28"/>
          <w:shd w:val="clear" w:color="auto" w:fill="FFFFFF"/>
        </w:rPr>
        <w:t>开题报告论证会</w:t>
      </w:r>
      <w:r w:rsidR="00EF6556" w:rsidRPr="006E787B">
        <w:rPr>
          <w:rFonts w:ascii="仿宋" w:eastAsia="仿宋" w:hAnsi="仿宋" w:hint="eastAsia"/>
          <w:sz w:val="28"/>
          <w:szCs w:val="28"/>
          <w:shd w:val="clear" w:color="auto" w:fill="FFFFFF"/>
        </w:rPr>
        <w:t>并完成</w:t>
      </w:r>
      <w:r w:rsidR="00F1687E">
        <w:rPr>
          <w:rFonts w:ascii="仿宋" w:eastAsia="仿宋" w:hAnsi="仿宋" w:hint="eastAsia"/>
          <w:sz w:val="28"/>
          <w:szCs w:val="28"/>
          <w:shd w:val="clear" w:color="auto" w:fill="FFFFFF"/>
        </w:rPr>
        <w:t>硕士生</w:t>
      </w:r>
      <w:r w:rsidR="00EF6556" w:rsidRPr="006E787B">
        <w:rPr>
          <w:rFonts w:ascii="仿宋" w:eastAsia="仿宋" w:hAnsi="仿宋" w:hint="eastAsia"/>
          <w:sz w:val="28"/>
          <w:szCs w:val="28"/>
          <w:shd w:val="clear" w:color="auto" w:fill="FFFFFF"/>
        </w:rPr>
        <w:t>分组</w:t>
      </w:r>
      <w:r w:rsidR="00F1687E">
        <w:rPr>
          <w:rFonts w:ascii="仿宋" w:eastAsia="仿宋" w:hAnsi="仿宋" w:hint="eastAsia"/>
          <w:sz w:val="28"/>
          <w:szCs w:val="28"/>
          <w:shd w:val="clear" w:color="auto" w:fill="FFFFFF"/>
        </w:rPr>
        <w:t>（博士生自行维护），</w:t>
      </w:r>
      <w:r w:rsidR="00D557FF" w:rsidRPr="00D557FF">
        <w:rPr>
          <w:rFonts w:ascii="仿宋" w:eastAsia="仿宋" w:hAnsi="仿宋" w:hint="eastAsia"/>
          <w:sz w:val="28"/>
          <w:szCs w:val="28"/>
          <w:shd w:val="clear" w:color="auto" w:fill="FFFFFF"/>
        </w:rPr>
        <w:t>研究生教学院长</w:t>
      </w:r>
      <w:r w:rsidR="00F1687E" w:rsidRPr="00467FD7">
        <w:rPr>
          <w:rFonts w:ascii="仿宋" w:eastAsia="仿宋" w:hAnsi="仿宋" w:hint="eastAsia"/>
          <w:sz w:val="28"/>
          <w:szCs w:val="28"/>
          <w:shd w:val="clear" w:color="auto" w:fill="FFFFFF"/>
        </w:rPr>
        <w:t>审批</w:t>
      </w:r>
      <w:r w:rsidR="00CF0813" w:rsidRPr="00467FD7">
        <w:rPr>
          <w:rFonts w:ascii="仿宋" w:eastAsia="仿宋" w:hAnsi="仿宋" w:hint="eastAsia"/>
          <w:sz w:val="28"/>
          <w:szCs w:val="28"/>
          <w:shd w:val="clear" w:color="auto" w:fill="FFFFFF"/>
        </w:rPr>
        <w:t>（审查论证会专家名单）</w:t>
      </w:r>
      <w:r w:rsidR="00F1687E" w:rsidRPr="00467FD7">
        <w:rPr>
          <w:rFonts w:ascii="仿宋" w:eastAsia="仿宋" w:hAnsi="仿宋" w:hint="eastAsia"/>
          <w:sz w:val="28"/>
          <w:szCs w:val="28"/>
          <w:shd w:val="clear" w:color="auto" w:fill="FFFFFF"/>
        </w:rPr>
        <w:t>。开题论证会后，</w:t>
      </w:r>
      <w:r w:rsidR="0084643F" w:rsidRPr="00467FD7">
        <w:rPr>
          <w:rFonts w:ascii="仿宋" w:eastAsia="仿宋" w:hAnsi="仿宋" w:hint="eastAsia"/>
          <w:sz w:val="28"/>
          <w:szCs w:val="28"/>
          <w:shd w:val="clear" w:color="auto" w:fill="FFFFFF"/>
        </w:rPr>
        <w:t>研究生上</w:t>
      </w:r>
      <w:proofErr w:type="gramStart"/>
      <w:r w:rsidR="0084643F" w:rsidRPr="00467FD7">
        <w:rPr>
          <w:rFonts w:ascii="仿宋" w:eastAsia="仿宋" w:hAnsi="仿宋" w:hint="eastAsia"/>
          <w:sz w:val="28"/>
          <w:szCs w:val="28"/>
          <w:shd w:val="clear" w:color="auto" w:fill="FFFFFF"/>
        </w:rPr>
        <w:t>传终版开</w:t>
      </w:r>
      <w:proofErr w:type="gramEnd"/>
      <w:r w:rsidR="0084643F" w:rsidRPr="00467FD7">
        <w:rPr>
          <w:rFonts w:ascii="仿宋" w:eastAsia="仿宋" w:hAnsi="仿宋" w:hint="eastAsia"/>
          <w:sz w:val="28"/>
          <w:szCs w:val="28"/>
          <w:shd w:val="clear" w:color="auto" w:fill="FFFFFF"/>
        </w:rPr>
        <w:t>题材料存档，导师审核，</w:t>
      </w:r>
      <w:r w:rsidR="00F1687E" w:rsidRPr="00467FD7">
        <w:rPr>
          <w:rFonts w:ascii="仿宋" w:eastAsia="仿宋" w:hAnsi="仿宋" w:hint="eastAsia"/>
          <w:sz w:val="28"/>
          <w:szCs w:val="28"/>
          <w:shd w:val="clear" w:color="auto" w:fill="FFFFFF"/>
        </w:rPr>
        <w:t>学院院办录入开题成绩。</w:t>
      </w:r>
    </w:p>
    <w:p w14:paraId="42333D13" w14:textId="77C7BE7C" w:rsidR="004E0EA1" w:rsidRDefault="004E0EA1" w:rsidP="003D13E5">
      <w:pPr>
        <w:widowControl/>
        <w:shd w:val="clear" w:color="auto" w:fill="FFFFFF"/>
        <w:spacing w:line="560" w:lineRule="exact"/>
        <w:ind w:firstLine="573"/>
        <w:textAlignment w:val="top"/>
        <w:rPr>
          <w:rFonts w:ascii="仿宋" w:eastAsia="仿宋" w:hAnsi="仿宋"/>
          <w:b/>
          <w:sz w:val="28"/>
          <w:szCs w:val="28"/>
          <w:shd w:val="clear" w:color="auto" w:fill="FFFFFF"/>
        </w:rPr>
      </w:pPr>
      <w:r>
        <w:rPr>
          <w:rFonts w:ascii="仿宋" w:eastAsia="仿宋" w:hAnsi="仿宋" w:hint="eastAsia"/>
          <w:b/>
          <w:sz w:val="28"/>
          <w:szCs w:val="28"/>
          <w:shd w:val="clear" w:color="auto" w:fill="FFFFFF"/>
        </w:rPr>
        <w:t>（三）系统</w:t>
      </w:r>
      <w:r w:rsidR="003A7932">
        <w:rPr>
          <w:rFonts w:ascii="仿宋" w:eastAsia="仿宋" w:hAnsi="仿宋" w:hint="eastAsia"/>
          <w:b/>
          <w:sz w:val="28"/>
          <w:szCs w:val="28"/>
          <w:shd w:val="clear" w:color="auto" w:fill="FFFFFF"/>
        </w:rPr>
        <w:t>操作</w:t>
      </w:r>
      <w:r>
        <w:rPr>
          <w:rFonts w:ascii="仿宋" w:eastAsia="仿宋" w:hAnsi="仿宋" w:hint="eastAsia"/>
          <w:b/>
          <w:sz w:val="28"/>
          <w:szCs w:val="28"/>
          <w:shd w:val="clear" w:color="auto" w:fill="FFFFFF"/>
        </w:rPr>
        <w:t>流程提示</w:t>
      </w:r>
    </w:p>
    <w:p w14:paraId="29E50A86" w14:textId="3131C40F" w:rsidR="00CF5AC2" w:rsidRPr="002A6179" w:rsidRDefault="00075818" w:rsidP="003D13E5">
      <w:pPr>
        <w:widowControl/>
        <w:shd w:val="clear" w:color="auto" w:fill="FFFFFF"/>
        <w:spacing w:line="560" w:lineRule="exact"/>
        <w:ind w:firstLine="573"/>
        <w:textAlignment w:val="top"/>
        <w:rPr>
          <w:rFonts w:ascii="仿宋" w:eastAsia="仿宋" w:hAnsi="仿宋"/>
          <w:b/>
          <w:sz w:val="28"/>
          <w:szCs w:val="28"/>
          <w:shd w:val="clear" w:color="auto" w:fill="FFFFFF"/>
        </w:rPr>
      </w:pPr>
      <w:r>
        <w:rPr>
          <w:rFonts w:ascii="仿宋" w:eastAsia="仿宋" w:hAnsi="仿宋" w:hint="eastAsia"/>
          <w:b/>
          <w:sz w:val="28"/>
          <w:szCs w:val="28"/>
          <w:shd w:val="clear" w:color="auto" w:fill="FFFFFF"/>
        </w:rPr>
        <w:t>1、</w:t>
      </w:r>
      <w:r w:rsidR="00356927" w:rsidRPr="002A6179">
        <w:rPr>
          <w:rFonts w:ascii="仿宋" w:eastAsia="仿宋" w:hAnsi="仿宋" w:hint="eastAsia"/>
          <w:b/>
          <w:sz w:val="28"/>
          <w:szCs w:val="28"/>
          <w:shd w:val="clear" w:color="auto" w:fill="FFFFFF"/>
        </w:rPr>
        <w:t>实验项目</w:t>
      </w:r>
      <w:r w:rsidR="00C31440" w:rsidRPr="002A6179">
        <w:rPr>
          <w:rFonts w:ascii="仿宋" w:eastAsia="仿宋" w:hAnsi="仿宋" w:hint="eastAsia"/>
          <w:b/>
          <w:sz w:val="28"/>
          <w:szCs w:val="28"/>
          <w:shd w:val="clear" w:color="auto" w:fill="FFFFFF"/>
        </w:rPr>
        <w:t>风险</w:t>
      </w:r>
      <w:r w:rsidR="00356927" w:rsidRPr="002A6179">
        <w:rPr>
          <w:rFonts w:ascii="仿宋" w:eastAsia="仿宋" w:hAnsi="仿宋" w:hint="eastAsia"/>
          <w:b/>
          <w:sz w:val="28"/>
          <w:szCs w:val="28"/>
          <w:shd w:val="clear" w:color="auto" w:fill="FFFFFF"/>
        </w:rPr>
        <w:t>评估登记</w:t>
      </w:r>
    </w:p>
    <w:p w14:paraId="4C055C7C" w14:textId="1F6DB6C7" w:rsidR="00BF70A1" w:rsidRDefault="00BF70A1" w:rsidP="003D13E5">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研究生</w:t>
      </w:r>
      <w:r w:rsidR="00554DAA">
        <w:rPr>
          <w:rFonts w:ascii="仿宋" w:eastAsia="仿宋" w:hAnsi="仿宋" w:hint="eastAsia"/>
          <w:sz w:val="28"/>
          <w:szCs w:val="28"/>
          <w:shd w:val="clear" w:color="auto" w:fill="FFFFFF"/>
        </w:rPr>
        <w:t>提交</w:t>
      </w:r>
      <w:r>
        <w:rPr>
          <w:rFonts w:ascii="仿宋" w:eastAsia="仿宋" w:hAnsi="仿宋" w:hint="eastAsia"/>
          <w:sz w:val="28"/>
          <w:szCs w:val="28"/>
          <w:shd w:val="clear" w:color="auto" w:fill="FFFFFF"/>
        </w:rPr>
        <w:sym w:font="Wingdings" w:char="F0E0"/>
      </w:r>
      <w:r>
        <w:rPr>
          <w:rFonts w:ascii="仿宋" w:eastAsia="仿宋" w:hAnsi="仿宋" w:hint="eastAsia"/>
          <w:sz w:val="28"/>
          <w:szCs w:val="28"/>
          <w:shd w:val="clear" w:color="auto" w:fill="FFFFFF"/>
        </w:rPr>
        <w:t>导师审核</w:t>
      </w:r>
    </w:p>
    <w:p w14:paraId="4F09B2AE" w14:textId="17157F29" w:rsidR="00554DAA" w:rsidRDefault="00554DAA" w:rsidP="003D13E5">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如需提交</w:t>
      </w:r>
      <w:r w:rsidR="003F2FDE" w:rsidRPr="00EE1589">
        <w:rPr>
          <w:rFonts w:ascii="仿宋" w:eastAsia="仿宋" w:hAnsi="仿宋" w:hint="eastAsia"/>
          <w:sz w:val="28"/>
          <w:szCs w:val="28"/>
          <w:shd w:val="clear" w:color="auto" w:fill="FFFFFF"/>
        </w:rPr>
        <w:t>实验项目风险评估</w:t>
      </w:r>
      <w:r w:rsidR="003F2FDE">
        <w:rPr>
          <w:rFonts w:ascii="仿宋" w:eastAsia="仿宋" w:hAnsi="仿宋" w:hint="eastAsia"/>
          <w:sz w:val="28"/>
          <w:szCs w:val="28"/>
          <w:shd w:val="clear" w:color="auto" w:fill="FFFFFF"/>
        </w:rPr>
        <w:t>表，需</w:t>
      </w:r>
      <w:r w:rsidR="00D557FF">
        <w:rPr>
          <w:rFonts w:ascii="仿宋" w:eastAsia="仿宋" w:hAnsi="仿宋" w:hint="eastAsia"/>
          <w:sz w:val="28"/>
          <w:szCs w:val="28"/>
          <w:shd w:val="clear" w:color="auto" w:fill="FFFFFF"/>
        </w:rPr>
        <w:t>线下</w:t>
      </w:r>
      <w:r w:rsidR="003F2FDE">
        <w:rPr>
          <w:rFonts w:ascii="仿宋" w:eastAsia="仿宋" w:hAnsi="仿宋" w:hint="eastAsia"/>
          <w:sz w:val="28"/>
          <w:szCs w:val="28"/>
          <w:shd w:val="clear" w:color="auto" w:fill="FFFFFF"/>
        </w:rPr>
        <w:t>完成签批后上传</w:t>
      </w:r>
      <w:r w:rsidR="00D557FF">
        <w:rPr>
          <w:rFonts w:ascii="仿宋" w:eastAsia="仿宋" w:hAnsi="仿宋" w:hint="eastAsia"/>
          <w:sz w:val="28"/>
          <w:szCs w:val="28"/>
          <w:shd w:val="clear" w:color="auto" w:fill="FFFFFF"/>
        </w:rPr>
        <w:t>系统</w:t>
      </w:r>
      <w:r w:rsidR="003F2FDE">
        <w:rPr>
          <w:rFonts w:ascii="仿宋" w:eastAsia="仿宋" w:hAnsi="仿宋" w:hint="eastAsia"/>
          <w:sz w:val="28"/>
          <w:szCs w:val="28"/>
          <w:shd w:val="clear" w:color="auto" w:fill="FFFFFF"/>
        </w:rPr>
        <w:t>。</w:t>
      </w:r>
    </w:p>
    <w:p w14:paraId="49B25798" w14:textId="4281D610" w:rsidR="00CF5AC2" w:rsidRPr="002A6179" w:rsidRDefault="00075818" w:rsidP="003D13E5">
      <w:pPr>
        <w:widowControl/>
        <w:shd w:val="clear" w:color="auto" w:fill="FFFFFF"/>
        <w:spacing w:line="560" w:lineRule="exact"/>
        <w:ind w:firstLine="573"/>
        <w:textAlignment w:val="top"/>
        <w:rPr>
          <w:rFonts w:ascii="仿宋" w:eastAsia="仿宋" w:hAnsi="仿宋"/>
          <w:b/>
          <w:sz w:val="28"/>
          <w:szCs w:val="28"/>
          <w:shd w:val="clear" w:color="auto" w:fill="FFFFFF"/>
        </w:rPr>
      </w:pPr>
      <w:r>
        <w:rPr>
          <w:rFonts w:ascii="仿宋" w:eastAsia="仿宋" w:hAnsi="仿宋" w:hint="eastAsia"/>
          <w:b/>
          <w:sz w:val="28"/>
          <w:szCs w:val="28"/>
          <w:shd w:val="clear" w:color="auto" w:fill="FFFFFF"/>
        </w:rPr>
        <w:t>2、</w:t>
      </w:r>
      <w:r w:rsidR="00CF5AC2" w:rsidRPr="002A6179">
        <w:rPr>
          <w:rFonts w:ascii="仿宋" w:eastAsia="仿宋" w:hAnsi="仿宋" w:hint="eastAsia"/>
          <w:b/>
          <w:sz w:val="28"/>
          <w:szCs w:val="28"/>
          <w:shd w:val="clear" w:color="auto" w:fill="FFFFFF"/>
        </w:rPr>
        <w:t>开题申请审批</w:t>
      </w:r>
    </w:p>
    <w:p w14:paraId="03A0DC98" w14:textId="609D5485" w:rsidR="00BC1B43" w:rsidRDefault="00552932" w:rsidP="003D13E5">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研究生</w:t>
      </w:r>
      <w:r w:rsidR="00554DAA">
        <w:rPr>
          <w:rFonts w:ascii="仿宋" w:eastAsia="仿宋" w:hAnsi="仿宋" w:hint="eastAsia"/>
          <w:sz w:val="28"/>
          <w:szCs w:val="28"/>
          <w:shd w:val="clear" w:color="auto" w:fill="FFFFFF"/>
        </w:rPr>
        <w:t>提交</w:t>
      </w:r>
      <w:r w:rsidR="00BC1B43" w:rsidRPr="00694E8B">
        <w:rPr>
          <w:rFonts w:ascii="仿宋" w:eastAsia="仿宋" w:hAnsi="仿宋" w:hint="eastAsia"/>
          <w:sz w:val="28"/>
          <w:szCs w:val="28"/>
          <w:shd w:val="clear" w:color="auto" w:fill="FFFFFF"/>
        </w:rPr>
        <w:t>开题申请</w:t>
      </w:r>
      <w:r w:rsidR="00BC1B43" w:rsidRPr="00694E8B">
        <w:rPr>
          <w:rFonts w:ascii="仿宋" w:eastAsia="仿宋" w:hAnsi="仿宋" w:hint="eastAsia"/>
          <w:sz w:val="28"/>
          <w:szCs w:val="28"/>
          <w:shd w:val="clear" w:color="auto" w:fill="FFFFFF"/>
        </w:rPr>
        <w:sym w:font="Wingdings" w:char="F0E0"/>
      </w:r>
      <w:r w:rsidR="00BC1B43" w:rsidRPr="00694E8B">
        <w:rPr>
          <w:rFonts w:ascii="仿宋" w:eastAsia="仿宋" w:hAnsi="仿宋" w:hint="eastAsia"/>
          <w:sz w:val="28"/>
          <w:szCs w:val="28"/>
          <w:shd w:val="clear" w:color="auto" w:fill="FFFFFF"/>
        </w:rPr>
        <w:t>导师审核</w:t>
      </w:r>
      <w:r w:rsidR="00BC1B43" w:rsidRPr="00694E8B">
        <w:rPr>
          <w:rFonts w:ascii="仿宋" w:eastAsia="仿宋" w:hAnsi="仿宋" w:hint="eastAsia"/>
          <w:sz w:val="28"/>
          <w:szCs w:val="28"/>
          <w:shd w:val="clear" w:color="auto" w:fill="FFFFFF"/>
        </w:rPr>
        <w:sym w:font="Wingdings" w:char="F0E0"/>
      </w:r>
      <w:r w:rsidR="00BC1B43" w:rsidRPr="00694E8B">
        <w:rPr>
          <w:rFonts w:ascii="仿宋" w:eastAsia="仿宋" w:hAnsi="仿宋" w:hint="eastAsia"/>
          <w:sz w:val="28"/>
          <w:szCs w:val="28"/>
          <w:shd w:val="clear" w:color="auto" w:fill="FFFFFF"/>
        </w:rPr>
        <w:t>院办</w:t>
      </w:r>
      <w:r w:rsidR="00CB0226">
        <w:rPr>
          <w:rFonts w:ascii="仿宋" w:eastAsia="仿宋" w:hAnsi="仿宋" w:hint="eastAsia"/>
          <w:sz w:val="28"/>
          <w:szCs w:val="28"/>
          <w:shd w:val="clear" w:color="auto" w:fill="FFFFFF"/>
        </w:rPr>
        <w:t>维护专家组并进行学生</w:t>
      </w:r>
      <w:r w:rsidR="00BC1B43" w:rsidRPr="00694E8B">
        <w:rPr>
          <w:rFonts w:ascii="仿宋" w:eastAsia="仿宋" w:hAnsi="仿宋" w:hint="eastAsia"/>
          <w:sz w:val="28"/>
          <w:szCs w:val="28"/>
          <w:shd w:val="clear" w:color="auto" w:fill="FFFFFF"/>
        </w:rPr>
        <w:t>分组</w:t>
      </w:r>
      <w:r w:rsidR="00BC1B43">
        <w:rPr>
          <w:rFonts w:ascii="仿宋" w:eastAsia="仿宋" w:hAnsi="仿宋" w:hint="eastAsia"/>
          <w:sz w:val="28"/>
          <w:szCs w:val="28"/>
          <w:shd w:val="clear" w:color="auto" w:fill="FFFFFF"/>
        </w:rPr>
        <w:t>（仅硕士</w:t>
      </w:r>
      <w:r w:rsidR="004716CF">
        <w:rPr>
          <w:rFonts w:ascii="仿宋" w:eastAsia="仿宋" w:hAnsi="仿宋" w:hint="eastAsia"/>
          <w:sz w:val="28"/>
          <w:szCs w:val="28"/>
          <w:shd w:val="clear" w:color="auto" w:fill="FFFFFF"/>
        </w:rPr>
        <w:t>，博士生由本人提交申请时维护</w:t>
      </w:r>
      <w:r w:rsidR="00BC1B43">
        <w:rPr>
          <w:rFonts w:ascii="仿宋" w:eastAsia="仿宋" w:hAnsi="仿宋" w:hint="eastAsia"/>
          <w:sz w:val="28"/>
          <w:szCs w:val="28"/>
          <w:shd w:val="clear" w:color="auto" w:fill="FFFFFF"/>
        </w:rPr>
        <w:t>）</w:t>
      </w:r>
      <w:r w:rsidR="00BC1B43" w:rsidRPr="00694E8B">
        <w:rPr>
          <w:rFonts w:ascii="仿宋" w:eastAsia="仿宋" w:hAnsi="仿宋" w:hint="eastAsia"/>
          <w:sz w:val="28"/>
          <w:szCs w:val="28"/>
          <w:shd w:val="clear" w:color="auto" w:fill="FFFFFF"/>
        </w:rPr>
        <w:sym w:font="Wingdings" w:char="F0E0"/>
      </w:r>
      <w:r w:rsidR="00BD2D51">
        <w:rPr>
          <w:rFonts w:ascii="仿宋" w:eastAsia="仿宋" w:hAnsi="仿宋" w:hint="eastAsia"/>
          <w:sz w:val="28"/>
          <w:szCs w:val="28"/>
          <w:shd w:val="clear" w:color="auto" w:fill="FFFFFF"/>
        </w:rPr>
        <w:t>研究生教学</w:t>
      </w:r>
      <w:r w:rsidR="00BC1B43" w:rsidRPr="00694E8B">
        <w:rPr>
          <w:rFonts w:ascii="仿宋" w:eastAsia="仿宋" w:hAnsi="仿宋" w:hint="eastAsia"/>
          <w:sz w:val="28"/>
          <w:szCs w:val="28"/>
          <w:shd w:val="clear" w:color="auto" w:fill="FFFFFF"/>
        </w:rPr>
        <w:t>院长审核</w:t>
      </w:r>
      <w:r w:rsidR="004F6D45">
        <w:rPr>
          <w:rFonts w:ascii="仿宋" w:eastAsia="仿宋" w:hAnsi="仿宋" w:hint="eastAsia"/>
          <w:sz w:val="28"/>
          <w:szCs w:val="28"/>
          <w:shd w:val="clear" w:color="auto" w:fill="FFFFFF"/>
        </w:rPr>
        <w:t>（审查</w:t>
      </w:r>
      <w:r w:rsidR="0046185A">
        <w:rPr>
          <w:rFonts w:ascii="仿宋" w:eastAsia="仿宋" w:hAnsi="仿宋" w:hint="eastAsia"/>
          <w:sz w:val="28"/>
          <w:szCs w:val="28"/>
          <w:shd w:val="clear" w:color="auto" w:fill="FFFFFF"/>
        </w:rPr>
        <w:t>专家组名单</w:t>
      </w:r>
      <w:r w:rsidR="004F6D45">
        <w:rPr>
          <w:rFonts w:ascii="仿宋" w:eastAsia="仿宋" w:hAnsi="仿宋" w:hint="eastAsia"/>
          <w:sz w:val="28"/>
          <w:szCs w:val="28"/>
          <w:shd w:val="clear" w:color="auto" w:fill="FFFFFF"/>
        </w:rPr>
        <w:t>）</w:t>
      </w:r>
      <w:r w:rsidRPr="00694E8B">
        <w:rPr>
          <w:rFonts w:ascii="仿宋" w:eastAsia="仿宋" w:hAnsi="仿宋" w:hint="eastAsia"/>
          <w:sz w:val="28"/>
          <w:szCs w:val="28"/>
          <w:shd w:val="clear" w:color="auto" w:fill="FFFFFF"/>
        </w:rPr>
        <w:sym w:font="Wingdings" w:char="F0E0"/>
      </w:r>
      <w:r>
        <w:rPr>
          <w:rFonts w:ascii="仿宋" w:eastAsia="仿宋" w:hAnsi="仿宋" w:hint="eastAsia"/>
          <w:sz w:val="28"/>
          <w:szCs w:val="28"/>
          <w:shd w:val="clear" w:color="auto" w:fill="FFFFFF"/>
        </w:rPr>
        <w:t>研究生下载</w:t>
      </w:r>
      <w:r w:rsidR="00075818">
        <w:rPr>
          <w:rFonts w:ascii="仿宋" w:eastAsia="仿宋" w:hAnsi="仿宋" w:hint="eastAsia"/>
          <w:sz w:val="28"/>
          <w:szCs w:val="28"/>
          <w:shd w:val="clear" w:color="auto" w:fill="FFFFFF"/>
        </w:rPr>
        <w:t>论证会</w:t>
      </w:r>
      <w:r>
        <w:rPr>
          <w:rFonts w:ascii="仿宋" w:eastAsia="仿宋" w:hAnsi="仿宋" w:hint="eastAsia"/>
          <w:sz w:val="28"/>
          <w:szCs w:val="28"/>
          <w:shd w:val="clear" w:color="auto" w:fill="FFFFFF"/>
        </w:rPr>
        <w:t>材料</w:t>
      </w:r>
    </w:p>
    <w:p w14:paraId="66C58B5E" w14:textId="055C0E69" w:rsidR="00E55EB6" w:rsidRPr="00E55EB6" w:rsidRDefault="00E55EB6" w:rsidP="003D13E5">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导师、</w:t>
      </w:r>
      <w:r w:rsidR="00BD2D51">
        <w:rPr>
          <w:rFonts w:ascii="仿宋" w:eastAsia="仿宋" w:hAnsi="仿宋" w:hint="eastAsia"/>
          <w:sz w:val="28"/>
          <w:szCs w:val="28"/>
          <w:shd w:val="clear" w:color="auto" w:fill="FFFFFF"/>
        </w:rPr>
        <w:t>研究生教学院长审核通过</w:t>
      </w:r>
      <w:r w:rsidR="00CD4405">
        <w:rPr>
          <w:rFonts w:ascii="仿宋" w:eastAsia="仿宋" w:hAnsi="仿宋" w:hint="eastAsia"/>
          <w:sz w:val="28"/>
          <w:szCs w:val="28"/>
          <w:shd w:val="clear" w:color="auto" w:fill="FFFFFF"/>
        </w:rPr>
        <w:t>后</w:t>
      </w:r>
      <w:r w:rsidR="00F0360B">
        <w:rPr>
          <w:rFonts w:ascii="仿宋" w:eastAsia="仿宋" w:hAnsi="仿宋" w:hint="eastAsia"/>
          <w:sz w:val="28"/>
          <w:szCs w:val="28"/>
          <w:shd w:val="clear" w:color="auto" w:fill="FFFFFF"/>
        </w:rPr>
        <w:t>，</w:t>
      </w:r>
      <w:r w:rsidR="00637E5E">
        <w:rPr>
          <w:rFonts w:ascii="仿宋" w:eastAsia="仿宋" w:hAnsi="仿宋" w:hint="eastAsia"/>
          <w:sz w:val="28"/>
          <w:szCs w:val="28"/>
          <w:shd w:val="clear" w:color="auto" w:fill="FFFFFF"/>
        </w:rPr>
        <w:t>材料置入</w:t>
      </w:r>
      <w:r w:rsidR="00CD4405">
        <w:rPr>
          <w:rFonts w:ascii="仿宋" w:eastAsia="仿宋" w:hAnsi="仿宋" w:hint="eastAsia"/>
          <w:sz w:val="28"/>
          <w:szCs w:val="28"/>
          <w:shd w:val="clear" w:color="auto" w:fill="FFFFFF"/>
        </w:rPr>
        <w:t>电子</w:t>
      </w:r>
      <w:r w:rsidR="00096D43">
        <w:rPr>
          <w:rFonts w:ascii="仿宋" w:eastAsia="仿宋" w:hAnsi="仿宋" w:hint="eastAsia"/>
          <w:sz w:val="28"/>
          <w:szCs w:val="28"/>
          <w:shd w:val="clear" w:color="auto" w:fill="FFFFFF"/>
        </w:rPr>
        <w:t>签名</w:t>
      </w:r>
      <w:r w:rsidR="00CD4405">
        <w:rPr>
          <w:rFonts w:ascii="仿宋" w:eastAsia="仿宋" w:hAnsi="仿宋" w:hint="eastAsia"/>
          <w:sz w:val="28"/>
          <w:szCs w:val="28"/>
          <w:shd w:val="clear" w:color="auto" w:fill="FFFFFF"/>
        </w:rPr>
        <w:t>。</w:t>
      </w:r>
    </w:p>
    <w:p w14:paraId="3E7121FA" w14:textId="35C331E6" w:rsidR="00CF5AC2" w:rsidRPr="002A6179" w:rsidRDefault="00075818" w:rsidP="003D13E5">
      <w:pPr>
        <w:widowControl/>
        <w:shd w:val="clear" w:color="auto" w:fill="FFFFFF"/>
        <w:spacing w:line="560" w:lineRule="exact"/>
        <w:ind w:firstLine="573"/>
        <w:textAlignment w:val="top"/>
        <w:rPr>
          <w:rFonts w:ascii="仿宋" w:eastAsia="仿宋" w:hAnsi="仿宋"/>
          <w:b/>
          <w:sz w:val="28"/>
          <w:szCs w:val="28"/>
          <w:shd w:val="clear" w:color="auto" w:fill="FFFFFF"/>
        </w:rPr>
      </w:pPr>
      <w:r>
        <w:rPr>
          <w:rFonts w:ascii="仿宋" w:eastAsia="仿宋" w:hAnsi="仿宋" w:hint="eastAsia"/>
          <w:b/>
          <w:sz w:val="28"/>
          <w:szCs w:val="28"/>
          <w:shd w:val="clear" w:color="auto" w:fill="FFFFFF"/>
        </w:rPr>
        <w:t>3、</w:t>
      </w:r>
      <w:r w:rsidR="002A6179">
        <w:rPr>
          <w:rFonts w:ascii="仿宋" w:eastAsia="仿宋" w:hAnsi="仿宋" w:hint="eastAsia"/>
          <w:b/>
          <w:sz w:val="28"/>
          <w:szCs w:val="28"/>
          <w:shd w:val="clear" w:color="auto" w:fill="FFFFFF"/>
        </w:rPr>
        <w:t>开题</w:t>
      </w:r>
      <w:r w:rsidR="00CF5AC2" w:rsidRPr="002A6179">
        <w:rPr>
          <w:rFonts w:ascii="仿宋" w:eastAsia="仿宋" w:hAnsi="仿宋" w:hint="eastAsia"/>
          <w:b/>
          <w:sz w:val="28"/>
          <w:szCs w:val="28"/>
          <w:shd w:val="clear" w:color="auto" w:fill="FFFFFF"/>
        </w:rPr>
        <w:t>终版材料</w:t>
      </w:r>
      <w:r w:rsidR="002A6179">
        <w:rPr>
          <w:rFonts w:ascii="仿宋" w:eastAsia="仿宋" w:hAnsi="仿宋" w:hint="eastAsia"/>
          <w:b/>
          <w:sz w:val="28"/>
          <w:szCs w:val="28"/>
          <w:shd w:val="clear" w:color="auto" w:fill="FFFFFF"/>
        </w:rPr>
        <w:t>归档</w:t>
      </w:r>
      <w:r w:rsidR="00F53FB7">
        <w:rPr>
          <w:rFonts w:ascii="仿宋" w:eastAsia="仿宋" w:hAnsi="仿宋" w:hint="eastAsia"/>
          <w:b/>
          <w:sz w:val="28"/>
          <w:szCs w:val="28"/>
          <w:shd w:val="clear" w:color="auto" w:fill="FFFFFF"/>
        </w:rPr>
        <w:t>与成绩录入（预计</w:t>
      </w:r>
      <w:r w:rsidR="00553886">
        <w:rPr>
          <w:rFonts w:ascii="仿宋" w:eastAsia="仿宋" w:hAnsi="仿宋" w:hint="eastAsia"/>
          <w:b/>
          <w:sz w:val="28"/>
          <w:szCs w:val="28"/>
          <w:shd w:val="clear" w:color="auto" w:fill="FFFFFF"/>
        </w:rPr>
        <w:t>1</w:t>
      </w:r>
      <w:r w:rsidR="00553886">
        <w:rPr>
          <w:rFonts w:ascii="仿宋" w:eastAsia="仿宋" w:hAnsi="仿宋"/>
          <w:b/>
          <w:sz w:val="28"/>
          <w:szCs w:val="28"/>
          <w:shd w:val="clear" w:color="auto" w:fill="FFFFFF"/>
        </w:rPr>
        <w:t>1</w:t>
      </w:r>
      <w:r w:rsidR="00553886">
        <w:rPr>
          <w:rFonts w:ascii="仿宋" w:eastAsia="仿宋" w:hAnsi="仿宋" w:hint="eastAsia"/>
          <w:b/>
          <w:sz w:val="28"/>
          <w:szCs w:val="28"/>
          <w:shd w:val="clear" w:color="auto" w:fill="FFFFFF"/>
        </w:rPr>
        <w:t>月1</w:t>
      </w:r>
      <w:r w:rsidR="00553886">
        <w:rPr>
          <w:rFonts w:ascii="仿宋" w:eastAsia="仿宋" w:hAnsi="仿宋"/>
          <w:b/>
          <w:sz w:val="28"/>
          <w:szCs w:val="28"/>
          <w:shd w:val="clear" w:color="auto" w:fill="FFFFFF"/>
        </w:rPr>
        <w:t>0</w:t>
      </w:r>
      <w:r w:rsidR="00553886">
        <w:rPr>
          <w:rFonts w:ascii="仿宋" w:eastAsia="仿宋" w:hAnsi="仿宋" w:hint="eastAsia"/>
          <w:b/>
          <w:sz w:val="28"/>
          <w:szCs w:val="28"/>
          <w:shd w:val="clear" w:color="auto" w:fill="FFFFFF"/>
        </w:rPr>
        <w:t>日完成系统更新</w:t>
      </w:r>
      <w:r w:rsidR="00F53FB7">
        <w:rPr>
          <w:rFonts w:ascii="仿宋" w:eastAsia="仿宋" w:hAnsi="仿宋" w:hint="eastAsia"/>
          <w:b/>
          <w:sz w:val="28"/>
          <w:szCs w:val="28"/>
          <w:shd w:val="clear" w:color="auto" w:fill="FFFFFF"/>
        </w:rPr>
        <w:t>）</w:t>
      </w:r>
    </w:p>
    <w:p w14:paraId="2B9E3FBF" w14:textId="50765C04" w:rsidR="00F8498F" w:rsidRDefault="004716CF" w:rsidP="003D13E5">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研究生提交</w:t>
      </w:r>
      <w:r w:rsidR="00356927" w:rsidRPr="00694E8B">
        <w:rPr>
          <w:rFonts w:ascii="仿宋" w:eastAsia="仿宋" w:hAnsi="仿宋" w:hint="eastAsia"/>
          <w:sz w:val="28"/>
          <w:szCs w:val="28"/>
          <w:shd w:val="clear" w:color="auto" w:fill="FFFFFF"/>
        </w:rPr>
        <w:sym w:font="Wingdings" w:char="F0E0"/>
      </w:r>
      <w:r>
        <w:rPr>
          <w:rFonts w:ascii="仿宋" w:eastAsia="仿宋" w:hAnsi="仿宋" w:hint="eastAsia"/>
          <w:sz w:val="28"/>
          <w:szCs w:val="28"/>
          <w:shd w:val="clear" w:color="auto" w:fill="FFFFFF"/>
        </w:rPr>
        <w:t>导师审核</w:t>
      </w:r>
      <w:r w:rsidR="001F5EC6" w:rsidRPr="00694E8B">
        <w:rPr>
          <w:rFonts w:ascii="仿宋" w:eastAsia="仿宋" w:hAnsi="仿宋" w:hint="eastAsia"/>
          <w:sz w:val="28"/>
          <w:szCs w:val="28"/>
          <w:shd w:val="clear" w:color="auto" w:fill="FFFFFF"/>
        </w:rPr>
        <w:sym w:font="Wingdings" w:char="F0E0"/>
      </w:r>
      <w:r>
        <w:rPr>
          <w:rFonts w:ascii="仿宋" w:eastAsia="仿宋" w:hAnsi="仿宋" w:hint="eastAsia"/>
          <w:sz w:val="28"/>
          <w:szCs w:val="28"/>
          <w:shd w:val="clear" w:color="auto" w:fill="FFFFFF"/>
        </w:rPr>
        <w:t>院办审查</w:t>
      </w:r>
      <w:r w:rsidR="00604F24" w:rsidRPr="00694E8B">
        <w:rPr>
          <w:rFonts w:ascii="仿宋" w:eastAsia="仿宋" w:hAnsi="仿宋" w:hint="eastAsia"/>
          <w:sz w:val="28"/>
          <w:szCs w:val="28"/>
          <w:shd w:val="clear" w:color="auto" w:fill="FFFFFF"/>
        </w:rPr>
        <w:sym w:font="Wingdings" w:char="F0E0"/>
      </w:r>
      <w:r w:rsidR="00604F24">
        <w:rPr>
          <w:rFonts w:ascii="仿宋" w:eastAsia="仿宋" w:hAnsi="仿宋" w:hint="eastAsia"/>
          <w:sz w:val="28"/>
          <w:szCs w:val="28"/>
          <w:shd w:val="clear" w:color="auto" w:fill="FFFFFF"/>
        </w:rPr>
        <w:t>院办</w:t>
      </w:r>
      <w:r>
        <w:rPr>
          <w:rFonts w:ascii="仿宋" w:eastAsia="仿宋" w:hAnsi="仿宋" w:hint="eastAsia"/>
          <w:sz w:val="28"/>
          <w:szCs w:val="28"/>
          <w:shd w:val="clear" w:color="auto" w:fill="FFFFFF"/>
        </w:rPr>
        <w:t>录入开题成绩（可批量导入）</w:t>
      </w:r>
    </w:p>
    <w:p w14:paraId="67B4E4FC" w14:textId="36EC7B22" w:rsidR="00ED1089" w:rsidRDefault="000404CA" w:rsidP="003D13E5">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学生提交材料：</w:t>
      </w:r>
    </w:p>
    <w:p w14:paraId="264ECC17" w14:textId="785776D1" w:rsidR="00144DDF" w:rsidRDefault="00144DDF" w:rsidP="00144DDF">
      <w:pPr>
        <w:pStyle w:val="a3"/>
        <w:widowControl/>
        <w:numPr>
          <w:ilvl w:val="0"/>
          <w:numId w:val="1"/>
        </w:numPr>
        <w:shd w:val="clear" w:color="auto" w:fill="FFFFFF"/>
        <w:spacing w:line="560" w:lineRule="exact"/>
        <w:ind w:firstLineChars="0"/>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论证会专家评议书</w:t>
      </w:r>
      <w:r w:rsidR="0055439F">
        <w:rPr>
          <w:rFonts w:ascii="仿宋" w:eastAsia="仿宋" w:hAnsi="仿宋" w:hint="eastAsia"/>
          <w:sz w:val="28"/>
          <w:szCs w:val="28"/>
          <w:shd w:val="clear" w:color="auto" w:fill="FFFFFF"/>
        </w:rPr>
        <w:t>（汇总）</w:t>
      </w:r>
      <w:r>
        <w:rPr>
          <w:rFonts w:ascii="仿宋" w:eastAsia="仿宋" w:hAnsi="仿宋" w:hint="eastAsia"/>
          <w:sz w:val="28"/>
          <w:szCs w:val="28"/>
          <w:shd w:val="clear" w:color="auto" w:fill="FFFFFF"/>
        </w:rPr>
        <w:t>，P</w:t>
      </w:r>
      <w:r>
        <w:rPr>
          <w:rFonts w:ascii="仿宋" w:eastAsia="仿宋" w:hAnsi="仿宋"/>
          <w:sz w:val="28"/>
          <w:szCs w:val="28"/>
          <w:shd w:val="clear" w:color="auto" w:fill="FFFFFF"/>
        </w:rPr>
        <w:t>DF</w:t>
      </w:r>
      <w:r>
        <w:rPr>
          <w:rFonts w:ascii="仿宋" w:eastAsia="仿宋" w:hAnsi="仿宋" w:hint="eastAsia"/>
          <w:sz w:val="28"/>
          <w:szCs w:val="28"/>
          <w:shd w:val="clear" w:color="auto" w:fill="FFFFFF"/>
        </w:rPr>
        <w:t>文档</w:t>
      </w:r>
    </w:p>
    <w:p w14:paraId="3C804A00" w14:textId="749E5320" w:rsidR="00144DDF" w:rsidRDefault="00144DDF" w:rsidP="00144DDF">
      <w:pPr>
        <w:pStyle w:val="a3"/>
        <w:widowControl/>
        <w:numPr>
          <w:ilvl w:val="0"/>
          <w:numId w:val="1"/>
        </w:numPr>
        <w:shd w:val="clear" w:color="auto" w:fill="FFFFFF"/>
        <w:spacing w:line="560" w:lineRule="exact"/>
        <w:ind w:firstLineChars="0"/>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论证会审批表，P</w:t>
      </w:r>
      <w:r>
        <w:rPr>
          <w:rFonts w:ascii="仿宋" w:eastAsia="仿宋" w:hAnsi="仿宋"/>
          <w:sz w:val="28"/>
          <w:szCs w:val="28"/>
          <w:shd w:val="clear" w:color="auto" w:fill="FFFFFF"/>
        </w:rPr>
        <w:t>DF</w:t>
      </w:r>
      <w:r>
        <w:rPr>
          <w:rFonts w:ascii="仿宋" w:eastAsia="仿宋" w:hAnsi="仿宋" w:hint="eastAsia"/>
          <w:sz w:val="28"/>
          <w:szCs w:val="28"/>
          <w:shd w:val="clear" w:color="auto" w:fill="FFFFFF"/>
        </w:rPr>
        <w:t>文档</w:t>
      </w:r>
    </w:p>
    <w:p w14:paraId="78E7F4D9" w14:textId="5C43A934" w:rsidR="00EA3902" w:rsidRPr="00EA3902" w:rsidRDefault="00EA3902" w:rsidP="00EA3902">
      <w:pPr>
        <w:pStyle w:val="a3"/>
        <w:widowControl/>
        <w:numPr>
          <w:ilvl w:val="0"/>
          <w:numId w:val="1"/>
        </w:numPr>
        <w:shd w:val="clear" w:color="auto" w:fill="FFFFFF"/>
        <w:spacing w:line="560" w:lineRule="exact"/>
        <w:ind w:firstLineChars="0"/>
        <w:textAlignment w:val="top"/>
        <w:rPr>
          <w:rFonts w:ascii="仿宋" w:eastAsia="仿宋" w:hAnsi="仿宋"/>
          <w:sz w:val="28"/>
          <w:szCs w:val="28"/>
          <w:shd w:val="clear" w:color="auto" w:fill="FFFFFF"/>
        </w:rPr>
      </w:pPr>
      <w:r w:rsidRPr="00144DDF">
        <w:rPr>
          <w:rFonts w:ascii="仿宋" w:eastAsia="仿宋" w:hAnsi="仿宋" w:hint="eastAsia"/>
          <w:sz w:val="28"/>
          <w:szCs w:val="28"/>
          <w:shd w:val="clear" w:color="auto" w:fill="FFFFFF"/>
        </w:rPr>
        <w:t>文献综述与开题报告（或实践成果可行性分析报告）</w:t>
      </w:r>
      <w:r>
        <w:rPr>
          <w:rFonts w:ascii="仿宋" w:eastAsia="仿宋" w:hAnsi="仿宋" w:hint="eastAsia"/>
          <w:sz w:val="28"/>
          <w:szCs w:val="28"/>
          <w:shd w:val="clear" w:color="auto" w:fill="FFFFFF"/>
        </w:rPr>
        <w:t>，P</w:t>
      </w:r>
      <w:r>
        <w:rPr>
          <w:rFonts w:ascii="仿宋" w:eastAsia="仿宋" w:hAnsi="仿宋"/>
          <w:sz w:val="28"/>
          <w:szCs w:val="28"/>
          <w:shd w:val="clear" w:color="auto" w:fill="FFFFFF"/>
        </w:rPr>
        <w:t>DF</w:t>
      </w:r>
      <w:r>
        <w:rPr>
          <w:rFonts w:ascii="仿宋" w:eastAsia="仿宋" w:hAnsi="仿宋" w:hint="eastAsia"/>
          <w:sz w:val="28"/>
          <w:szCs w:val="28"/>
          <w:shd w:val="clear" w:color="auto" w:fill="FFFFFF"/>
        </w:rPr>
        <w:t>文档</w:t>
      </w:r>
    </w:p>
    <w:p w14:paraId="3AD48167" w14:textId="036F6FE9" w:rsidR="00144DDF" w:rsidRPr="00144DDF" w:rsidRDefault="00144DDF" w:rsidP="00144DDF">
      <w:pPr>
        <w:pStyle w:val="a3"/>
        <w:widowControl/>
        <w:numPr>
          <w:ilvl w:val="0"/>
          <w:numId w:val="1"/>
        </w:numPr>
        <w:shd w:val="clear" w:color="auto" w:fill="FFFFFF"/>
        <w:spacing w:line="560" w:lineRule="exact"/>
        <w:ind w:firstLineChars="0"/>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lastRenderedPageBreak/>
        <w:t>其他相关材料</w:t>
      </w:r>
      <w:r w:rsidR="0055439F">
        <w:rPr>
          <w:rFonts w:ascii="仿宋" w:eastAsia="仿宋" w:hAnsi="仿宋" w:hint="eastAsia"/>
          <w:sz w:val="28"/>
          <w:szCs w:val="28"/>
          <w:shd w:val="clear" w:color="auto" w:fill="FFFFFF"/>
        </w:rPr>
        <w:t>（汇总）</w:t>
      </w:r>
      <w:r>
        <w:rPr>
          <w:rFonts w:ascii="仿宋" w:eastAsia="仿宋" w:hAnsi="仿宋" w:hint="eastAsia"/>
          <w:sz w:val="28"/>
          <w:szCs w:val="28"/>
          <w:shd w:val="clear" w:color="auto" w:fill="FFFFFF"/>
        </w:rPr>
        <w:t>，P</w:t>
      </w:r>
      <w:r>
        <w:rPr>
          <w:rFonts w:ascii="仿宋" w:eastAsia="仿宋" w:hAnsi="仿宋"/>
          <w:sz w:val="28"/>
          <w:szCs w:val="28"/>
          <w:shd w:val="clear" w:color="auto" w:fill="FFFFFF"/>
        </w:rPr>
        <w:t>DF</w:t>
      </w:r>
      <w:r>
        <w:rPr>
          <w:rFonts w:ascii="仿宋" w:eastAsia="仿宋" w:hAnsi="仿宋" w:hint="eastAsia"/>
          <w:sz w:val="28"/>
          <w:szCs w:val="28"/>
          <w:shd w:val="clear" w:color="auto" w:fill="FFFFFF"/>
        </w:rPr>
        <w:t>文档</w:t>
      </w:r>
      <w:r w:rsidR="004C20B0">
        <w:rPr>
          <w:rFonts w:ascii="仿宋" w:eastAsia="仿宋" w:hAnsi="仿宋" w:hint="eastAsia"/>
          <w:sz w:val="28"/>
          <w:szCs w:val="28"/>
          <w:shd w:val="clear" w:color="auto" w:fill="FFFFFF"/>
        </w:rPr>
        <w:t>，改版前参加开题论证会的</w:t>
      </w:r>
      <w:r w:rsidR="00994790">
        <w:rPr>
          <w:rFonts w:ascii="仿宋" w:eastAsia="仿宋" w:hAnsi="仿宋" w:hint="eastAsia"/>
          <w:sz w:val="28"/>
          <w:szCs w:val="28"/>
          <w:shd w:val="clear" w:color="auto" w:fill="FFFFFF"/>
        </w:rPr>
        <w:t>或学院要求的其他个性化材料，可汇总后在此上传</w:t>
      </w:r>
    </w:p>
    <w:p w14:paraId="0C7FDBD5" w14:textId="3C430718" w:rsidR="00F76A6B" w:rsidRPr="00694E8B" w:rsidRDefault="00F76A6B" w:rsidP="003D13E5">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hint="eastAsia"/>
          <w:sz w:val="28"/>
          <w:szCs w:val="28"/>
          <w:shd w:val="clear" w:color="auto" w:fill="FFFFFF"/>
        </w:rPr>
        <w:t>在此通知发布前已完成开题</w:t>
      </w:r>
      <w:r w:rsidR="00637E5E">
        <w:rPr>
          <w:rFonts w:ascii="仿宋" w:eastAsia="仿宋" w:hAnsi="仿宋" w:hint="eastAsia"/>
          <w:sz w:val="28"/>
          <w:szCs w:val="28"/>
          <w:shd w:val="clear" w:color="auto" w:fill="FFFFFF"/>
        </w:rPr>
        <w:t>申请</w:t>
      </w:r>
      <w:r>
        <w:rPr>
          <w:rFonts w:ascii="仿宋" w:eastAsia="仿宋" w:hAnsi="仿宋" w:hint="eastAsia"/>
          <w:sz w:val="28"/>
          <w:szCs w:val="28"/>
          <w:shd w:val="clear" w:color="auto" w:fill="FFFFFF"/>
        </w:rPr>
        <w:t>的，可按照之前的操作流程进行，</w:t>
      </w:r>
      <w:r w:rsidR="00BA0517">
        <w:rPr>
          <w:rFonts w:ascii="仿宋" w:eastAsia="仿宋" w:hAnsi="仿宋" w:hint="eastAsia"/>
          <w:sz w:val="28"/>
          <w:szCs w:val="28"/>
          <w:shd w:val="clear" w:color="auto" w:fill="FFFFFF"/>
        </w:rPr>
        <w:t>无</w:t>
      </w:r>
      <w:r>
        <w:rPr>
          <w:rFonts w:ascii="仿宋" w:eastAsia="仿宋" w:hAnsi="仿宋" w:hint="eastAsia"/>
          <w:sz w:val="28"/>
          <w:szCs w:val="28"/>
          <w:shd w:val="clear" w:color="auto" w:fill="FFFFFF"/>
        </w:rPr>
        <w:t>教学副院长</w:t>
      </w:r>
      <w:r w:rsidR="0072090F">
        <w:rPr>
          <w:rFonts w:ascii="仿宋" w:eastAsia="仿宋" w:hAnsi="仿宋" w:hint="eastAsia"/>
          <w:sz w:val="28"/>
          <w:szCs w:val="28"/>
          <w:shd w:val="clear" w:color="auto" w:fill="FFFFFF"/>
        </w:rPr>
        <w:t>审核</w:t>
      </w:r>
      <w:r w:rsidR="00BA0517">
        <w:rPr>
          <w:rFonts w:ascii="仿宋" w:eastAsia="仿宋" w:hAnsi="仿宋" w:hint="eastAsia"/>
          <w:sz w:val="28"/>
          <w:szCs w:val="28"/>
          <w:shd w:val="clear" w:color="auto" w:fill="FFFFFF"/>
        </w:rPr>
        <w:t>、无</w:t>
      </w:r>
      <w:r w:rsidR="004534F0">
        <w:rPr>
          <w:rFonts w:ascii="仿宋" w:eastAsia="仿宋" w:hAnsi="仿宋" w:hint="eastAsia"/>
          <w:sz w:val="28"/>
          <w:szCs w:val="28"/>
          <w:shd w:val="clear" w:color="auto" w:fill="FFFFFF"/>
        </w:rPr>
        <w:t>院办录入成绩，</w:t>
      </w:r>
      <w:r>
        <w:rPr>
          <w:rFonts w:ascii="仿宋" w:eastAsia="仿宋" w:hAnsi="仿宋" w:hint="eastAsia"/>
          <w:sz w:val="28"/>
          <w:szCs w:val="28"/>
          <w:shd w:val="clear" w:color="auto" w:fill="FFFFFF"/>
        </w:rPr>
        <w:t>学院审核开题结果通过即可。</w:t>
      </w:r>
    </w:p>
    <w:p w14:paraId="294CE9AA" w14:textId="08E94304" w:rsidR="008818DD" w:rsidRPr="006E787B" w:rsidRDefault="008818DD" w:rsidP="00943AE6">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hint="eastAsia"/>
          <w:b/>
          <w:sz w:val="28"/>
          <w:szCs w:val="28"/>
          <w:shd w:val="clear" w:color="auto" w:fill="FFFFFF"/>
        </w:rPr>
        <w:t>（</w:t>
      </w:r>
      <w:r w:rsidR="004E0EA1">
        <w:rPr>
          <w:rFonts w:ascii="仿宋" w:eastAsia="仿宋" w:hAnsi="仿宋" w:hint="eastAsia"/>
          <w:b/>
          <w:sz w:val="28"/>
          <w:szCs w:val="28"/>
          <w:shd w:val="clear" w:color="auto" w:fill="FFFFFF"/>
        </w:rPr>
        <w:t>四</w:t>
      </w:r>
      <w:r w:rsidRPr="006E787B">
        <w:rPr>
          <w:rFonts w:ascii="仿宋" w:eastAsia="仿宋" w:hAnsi="仿宋" w:hint="eastAsia"/>
          <w:b/>
          <w:sz w:val="28"/>
          <w:szCs w:val="28"/>
          <w:shd w:val="clear" w:color="auto" w:fill="FFFFFF"/>
        </w:rPr>
        <w:t>）</w:t>
      </w:r>
      <w:r w:rsidR="00F1687E">
        <w:rPr>
          <w:rFonts w:ascii="仿宋" w:eastAsia="仿宋" w:hAnsi="仿宋" w:hint="eastAsia"/>
          <w:b/>
          <w:sz w:val="28"/>
          <w:szCs w:val="28"/>
          <w:shd w:val="clear" w:color="auto" w:fill="FFFFFF"/>
        </w:rPr>
        <w:t>学位论文工作</w:t>
      </w:r>
      <w:r w:rsidRPr="006E787B">
        <w:rPr>
          <w:rFonts w:ascii="仿宋" w:eastAsia="仿宋" w:hAnsi="仿宋" w:hint="eastAsia"/>
          <w:b/>
          <w:sz w:val="28"/>
          <w:szCs w:val="28"/>
          <w:shd w:val="clear" w:color="auto" w:fill="FFFFFF"/>
        </w:rPr>
        <w:t>时间</w:t>
      </w:r>
      <w:r w:rsidR="00BC1CF2" w:rsidRPr="006E787B">
        <w:rPr>
          <w:rFonts w:ascii="仿宋" w:eastAsia="仿宋" w:hAnsi="仿宋" w:hint="eastAsia"/>
          <w:b/>
          <w:sz w:val="28"/>
          <w:szCs w:val="28"/>
          <w:shd w:val="clear" w:color="auto" w:fill="FFFFFF"/>
        </w:rPr>
        <w:t>要求</w:t>
      </w:r>
    </w:p>
    <w:p w14:paraId="6B7755FA" w14:textId="41AB34FB" w:rsidR="00402BBA" w:rsidRDefault="00493AE1"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402BBA">
        <w:rPr>
          <w:rFonts w:ascii="仿宋" w:eastAsia="仿宋" w:hAnsi="仿宋"/>
          <w:sz w:val="28"/>
          <w:szCs w:val="28"/>
          <w:shd w:val="clear" w:color="auto" w:fill="FFFFFF"/>
        </w:rPr>
        <w:t>1</w:t>
      </w:r>
      <w:r w:rsidRPr="00402BBA">
        <w:rPr>
          <w:rFonts w:ascii="仿宋" w:eastAsia="仿宋" w:hAnsi="仿宋" w:hint="eastAsia"/>
          <w:sz w:val="28"/>
          <w:szCs w:val="28"/>
          <w:shd w:val="clear" w:color="auto" w:fill="FFFFFF"/>
        </w:rPr>
        <w:t>.</w:t>
      </w:r>
      <w:bookmarkStart w:id="4" w:name="_Hlk179294626"/>
      <w:r w:rsidR="00402BBA">
        <w:rPr>
          <w:rFonts w:ascii="仿宋" w:eastAsia="仿宋" w:hAnsi="仿宋" w:hint="eastAsia"/>
          <w:sz w:val="28"/>
          <w:szCs w:val="28"/>
          <w:shd w:val="clear" w:color="auto" w:fill="FFFFFF"/>
        </w:rPr>
        <w:t>博士研究生</w:t>
      </w:r>
    </w:p>
    <w:p w14:paraId="0B1F4375" w14:textId="4B6F2682" w:rsidR="00493AE1" w:rsidRPr="00402BBA" w:rsidRDefault="00402BBA" w:rsidP="00943AE6">
      <w:pPr>
        <w:widowControl/>
        <w:shd w:val="clear" w:color="auto" w:fill="FFFFFF"/>
        <w:spacing w:line="560" w:lineRule="exact"/>
        <w:ind w:firstLine="573"/>
        <w:textAlignment w:val="top"/>
        <w:rPr>
          <w:rFonts w:ascii="仿宋" w:eastAsia="仿宋" w:hAnsi="仿宋"/>
          <w:b/>
          <w:color w:val="FF0000"/>
          <w:sz w:val="28"/>
          <w:szCs w:val="28"/>
          <w:shd w:val="clear" w:color="auto" w:fill="FFFFFF"/>
        </w:rPr>
      </w:pPr>
      <w:r w:rsidRPr="00402BBA">
        <w:rPr>
          <w:rFonts w:ascii="仿宋" w:eastAsia="仿宋" w:hAnsi="仿宋" w:hint="eastAsia"/>
          <w:sz w:val="28"/>
          <w:szCs w:val="28"/>
          <w:shd w:val="clear" w:color="auto" w:fill="FFFFFF"/>
        </w:rPr>
        <w:t>（1）</w:t>
      </w:r>
      <w:r w:rsidRPr="00402BBA">
        <w:rPr>
          <w:rFonts w:ascii="仿宋" w:eastAsia="仿宋" w:hAnsi="仿宋" w:hint="eastAsia"/>
          <w:b/>
          <w:sz w:val="28"/>
          <w:szCs w:val="28"/>
          <w:shd w:val="clear" w:color="auto" w:fill="FFFFFF"/>
        </w:rPr>
        <w:t>学术</w:t>
      </w:r>
      <w:r w:rsidR="00493AE1" w:rsidRPr="00402BBA">
        <w:rPr>
          <w:rFonts w:ascii="仿宋" w:eastAsia="仿宋" w:hAnsi="仿宋"/>
          <w:b/>
          <w:sz w:val="28"/>
          <w:szCs w:val="28"/>
          <w:shd w:val="clear" w:color="auto" w:fill="FFFFFF"/>
        </w:rPr>
        <w:t>博士</w:t>
      </w:r>
      <w:r w:rsidR="004001ED" w:rsidRPr="004001ED">
        <w:rPr>
          <w:rFonts w:ascii="仿宋" w:eastAsia="仿宋" w:hAnsi="仿宋" w:hint="eastAsia"/>
          <w:sz w:val="28"/>
          <w:szCs w:val="28"/>
          <w:shd w:val="clear" w:color="auto" w:fill="FFFFFF"/>
        </w:rPr>
        <w:t>原则上</w:t>
      </w:r>
      <w:r w:rsidR="00493AE1" w:rsidRPr="00402BBA">
        <w:rPr>
          <w:rFonts w:ascii="仿宋" w:eastAsia="仿宋" w:hAnsi="仿宋"/>
          <w:sz w:val="28"/>
          <w:szCs w:val="28"/>
          <w:shd w:val="clear" w:color="auto" w:fill="FFFFFF"/>
        </w:rPr>
        <w:t>应在</w:t>
      </w:r>
      <w:r w:rsidR="00493AE1" w:rsidRPr="00402BBA">
        <w:rPr>
          <w:rFonts w:ascii="仿宋" w:eastAsia="仿宋" w:hAnsi="仿宋"/>
          <w:b/>
          <w:sz w:val="28"/>
          <w:szCs w:val="28"/>
          <w:shd w:val="clear" w:color="auto" w:fill="FFFFFF"/>
        </w:rPr>
        <w:t>入学后第四学期</w:t>
      </w:r>
      <w:r w:rsidR="00493AE1" w:rsidRPr="00402BBA">
        <w:rPr>
          <w:rFonts w:ascii="仿宋" w:eastAsia="仿宋" w:hAnsi="仿宋"/>
          <w:sz w:val="28"/>
          <w:szCs w:val="28"/>
          <w:shd w:val="clear" w:color="auto" w:fill="FFFFFF"/>
        </w:rPr>
        <w:t>完成开题</w:t>
      </w:r>
      <w:r w:rsidRPr="00402BBA">
        <w:rPr>
          <w:rFonts w:ascii="仿宋" w:eastAsia="仿宋" w:hAnsi="仿宋" w:hint="eastAsia"/>
          <w:sz w:val="28"/>
          <w:szCs w:val="28"/>
          <w:shd w:val="clear" w:color="auto" w:fill="FFFFFF"/>
        </w:rPr>
        <w:t>报告</w:t>
      </w:r>
      <w:r w:rsidR="00493AE1" w:rsidRPr="00402BBA">
        <w:rPr>
          <w:rFonts w:ascii="仿宋" w:eastAsia="仿宋" w:hAnsi="仿宋"/>
          <w:sz w:val="28"/>
          <w:szCs w:val="28"/>
          <w:shd w:val="clear" w:color="auto" w:fill="FFFFFF"/>
        </w:rPr>
        <w:t>论证工作</w:t>
      </w:r>
      <w:r w:rsidR="00493AE1" w:rsidRPr="00402BBA">
        <w:rPr>
          <w:rFonts w:ascii="仿宋" w:eastAsia="仿宋" w:hAnsi="仿宋" w:hint="eastAsia"/>
          <w:sz w:val="28"/>
          <w:szCs w:val="28"/>
          <w:shd w:val="clear" w:color="auto" w:fill="FFFFFF"/>
        </w:rPr>
        <w:t>；</w:t>
      </w:r>
      <w:r w:rsidR="00493AE1" w:rsidRPr="00402BBA">
        <w:rPr>
          <w:rFonts w:ascii="仿宋" w:eastAsia="仿宋" w:hAnsi="仿宋"/>
          <w:sz w:val="28"/>
          <w:szCs w:val="28"/>
          <w:shd w:val="clear" w:color="auto" w:fill="FFFFFF"/>
        </w:rPr>
        <w:t>学院办公室应在</w:t>
      </w:r>
      <w:r w:rsidR="00493AE1" w:rsidRPr="00402BBA">
        <w:rPr>
          <w:rFonts w:ascii="仿宋" w:eastAsia="仿宋" w:hAnsi="仿宋" w:hint="eastAsia"/>
          <w:sz w:val="28"/>
          <w:szCs w:val="28"/>
          <w:shd w:val="clear" w:color="auto" w:fill="FFFFFF"/>
        </w:rPr>
        <w:t>第四学期</w:t>
      </w:r>
      <w:r w:rsidR="00467FD7" w:rsidRPr="004D0C2E">
        <w:rPr>
          <w:rFonts w:ascii="仿宋" w:eastAsia="仿宋" w:hAnsi="仿宋" w:hint="eastAsia"/>
          <w:sz w:val="28"/>
          <w:szCs w:val="28"/>
          <w:shd w:val="clear" w:color="auto" w:fill="FFFFFF"/>
        </w:rPr>
        <w:t>结束前</w:t>
      </w:r>
      <w:r w:rsidR="00493AE1" w:rsidRPr="004D0C2E">
        <w:rPr>
          <w:rFonts w:ascii="仿宋" w:eastAsia="仿宋" w:hAnsi="仿宋"/>
          <w:sz w:val="28"/>
          <w:szCs w:val="28"/>
          <w:shd w:val="clear" w:color="auto" w:fill="FFFFFF"/>
        </w:rPr>
        <w:t>将</w:t>
      </w:r>
      <w:r w:rsidR="00493AE1" w:rsidRPr="00402BBA">
        <w:rPr>
          <w:rFonts w:ascii="仿宋" w:eastAsia="仿宋" w:hAnsi="仿宋"/>
          <w:sz w:val="28"/>
          <w:szCs w:val="28"/>
          <w:shd w:val="clear" w:color="auto" w:fill="FFFFFF"/>
        </w:rPr>
        <w:t>开题</w:t>
      </w:r>
      <w:r w:rsidR="00493AE1" w:rsidRPr="00402BBA">
        <w:rPr>
          <w:rFonts w:ascii="仿宋" w:eastAsia="仿宋" w:hAnsi="仿宋" w:hint="eastAsia"/>
          <w:sz w:val="28"/>
          <w:szCs w:val="28"/>
          <w:shd w:val="clear" w:color="auto" w:fill="FFFFFF"/>
        </w:rPr>
        <w:t>信息</w:t>
      </w:r>
      <w:r w:rsidR="00493AE1" w:rsidRPr="00402BBA">
        <w:rPr>
          <w:rFonts w:ascii="仿宋" w:eastAsia="仿宋" w:hAnsi="仿宋"/>
          <w:sz w:val="28"/>
          <w:szCs w:val="28"/>
          <w:shd w:val="clear" w:color="auto" w:fill="FFFFFF"/>
        </w:rPr>
        <w:t>汇总后存档备案</w:t>
      </w:r>
      <w:r w:rsidR="00493AE1" w:rsidRPr="00402BBA">
        <w:rPr>
          <w:rFonts w:ascii="仿宋" w:eastAsia="仿宋" w:hAnsi="仿宋" w:hint="eastAsia"/>
          <w:sz w:val="28"/>
          <w:szCs w:val="28"/>
          <w:shd w:val="clear" w:color="auto" w:fill="FFFFFF"/>
        </w:rPr>
        <w:t>。</w:t>
      </w:r>
      <w:r w:rsidR="00493AE1" w:rsidRPr="00402BBA">
        <w:rPr>
          <w:rFonts w:ascii="仿宋" w:eastAsia="仿宋" w:hAnsi="仿宋" w:hint="eastAsia"/>
          <w:b/>
          <w:sz w:val="28"/>
          <w:szCs w:val="28"/>
          <w:shd w:val="clear" w:color="auto" w:fill="FFFFFF"/>
        </w:rPr>
        <w:t>博士学位论文工作时间从论文</w:t>
      </w:r>
      <w:r w:rsidR="00235917" w:rsidRPr="00402BBA">
        <w:rPr>
          <w:rFonts w:ascii="仿宋" w:eastAsia="仿宋" w:hAnsi="仿宋" w:hint="eastAsia"/>
          <w:b/>
          <w:sz w:val="28"/>
          <w:szCs w:val="28"/>
          <w:shd w:val="clear" w:color="auto" w:fill="FFFFFF"/>
        </w:rPr>
        <w:t>开题</w:t>
      </w:r>
      <w:r w:rsidRPr="00402BBA">
        <w:rPr>
          <w:rFonts w:ascii="仿宋" w:eastAsia="仿宋" w:hAnsi="仿宋" w:hint="eastAsia"/>
          <w:b/>
          <w:sz w:val="28"/>
          <w:szCs w:val="28"/>
          <w:shd w:val="clear" w:color="auto" w:fill="FFFFFF"/>
        </w:rPr>
        <w:t>报告</w:t>
      </w:r>
      <w:r w:rsidR="00235917" w:rsidRPr="00402BBA">
        <w:rPr>
          <w:rFonts w:ascii="仿宋" w:eastAsia="仿宋" w:hAnsi="仿宋" w:hint="eastAsia"/>
          <w:b/>
          <w:sz w:val="28"/>
          <w:szCs w:val="28"/>
          <w:shd w:val="clear" w:color="auto" w:fill="FFFFFF"/>
        </w:rPr>
        <w:t>论证</w:t>
      </w:r>
      <w:r w:rsidR="00493AE1" w:rsidRPr="00402BBA">
        <w:rPr>
          <w:rFonts w:ascii="仿宋" w:eastAsia="仿宋" w:hAnsi="仿宋" w:hint="eastAsia"/>
          <w:b/>
          <w:sz w:val="28"/>
          <w:szCs w:val="28"/>
          <w:shd w:val="clear" w:color="auto" w:fill="FFFFFF"/>
        </w:rPr>
        <w:t>到提交评阅应不少于</w:t>
      </w:r>
      <w:r w:rsidR="00493AE1" w:rsidRPr="00402BBA">
        <w:rPr>
          <w:rFonts w:ascii="仿宋" w:eastAsia="仿宋" w:hAnsi="仿宋"/>
          <w:b/>
          <w:sz w:val="28"/>
          <w:szCs w:val="28"/>
          <w:shd w:val="clear" w:color="auto" w:fill="FFFFFF"/>
        </w:rPr>
        <w:t>18个月。</w:t>
      </w:r>
    </w:p>
    <w:p w14:paraId="064CD3BC" w14:textId="13AFF65B" w:rsidR="00402BBA" w:rsidRPr="00467FD7" w:rsidRDefault="00402BBA" w:rsidP="00402BBA">
      <w:pPr>
        <w:widowControl/>
        <w:shd w:val="clear" w:color="auto" w:fill="FFFFFF"/>
        <w:spacing w:line="560" w:lineRule="exact"/>
        <w:ind w:firstLine="573"/>
        <w:textAlignment w:val="top"/>
        <w:rPr>
          <w:rFonts w:ascii="仿宋" w:eastAsia="仿宋" w:hAnsi="仿宋"/>
          <w:sz w:val="28"/>
          <w:szCs w:val="28"/>
          <w:highlight w:val="yellow"/>
          <w:shd w:val="clear" w:color="auto" w:fill="FFFFFF"/>
        </w:rPr>
      </w:pPr>
      <w:r w:rsidRPr="00402BBA">
        <w:rPr>
          <w:rFonts w:ascii="仿宋" w:eastAsia="仿宋" w:hAnsi="仿宋" w:hint="eastAsia"/>
          <w:sz w:val="28"/>
          <w:szCs w:val="28"/>
          <w:shd w:val="clear" w:color="auto" w:fill="FFFFFF"/>
        </w:rPr>
        <w:t>（</w:t>
      </w:r>
      <w:r w:rsidRPr="00306F6D">
        <w:rPr>
          <w:rFonts w:ascii="仿宋" w:eastAsia="仿宋" w:hAnsi="仿宋" w:hint="eastAsia"/>
          <w:sz w:val="28"/>
          <w:szCs w:val="28"/>
          <w:shd w:val="clear" w:color="auto" w:fill="FFFFFF"/>
        </w:rPr>
        <w:t>2）</w:t>
      </w:r>
      <w:r w:rsidRPr="00306F6D">
        <w:rPr>
          <w:rFonts w:ascii="仿宋" w:eastAsia="仿宋" w:hAnsi="仿宋" w:hint="eastAsia"/>
          <w:b/>
          <w:sz w:val="28"/>
          <w:szCs w:val="28"/>
          <w:shd w:val="clear" w:color="auto" w:fill="FFFFFF"/>
        </w:rPr>
        <w:t>工程</w:t>
      </w:r>
      <w:r w:rsidRPr="00306F6D">
        <w:rPr>
          <w:rFonts w:ascii="仿宋" w:eastAsia="仿宋" w:hAnsi="仿宋"/>
          <w:b/>
          <w:sz w:val="28"/>
          <w:szCs w:val="28"/>
          <w:shd w:val="clear" w:color="auto" w:fill="FFFFFF"/>
        </w:rPr>
        <w:t>博士</w:t>
      </w:r>
      <w:r w:rsidR="004001ED" w:rsidRPr="004001ED">
        <w:rPr>
          <w:rFonts w:ascii="仿宋" w:eastAsia="仿宋" w:hAnsi="仿宋" w:hint="eastAsia"/>
          <w:sz w:val="28"/>
          <w:szCs w:val="28"/>
          <w:shd w:val="clear" w:color="auto" w:fill="FFFFFF"/>
        </w:rPr>
        <w:t>原则上</w:t>
      </w:r>
      <w:r w:rsidR="004001ED" w:rsidRPr="00402BBA">
        <w:rPr>
          <w:rFonts w:ascii="仿宋" w:eastAsia="仿宋" w:hAnsi="仿宋"/>
          <w:sz w:val="28"/>
          <w:szCs w:val="28"/>
          <w:shd w:val="clear" w:color="auto" w:fill="FFFFFF"/>
        </w:rPr>
        <w:t>应在</w:t>
      </w:r>
      <w:r w:rsidR="004001ED" w:rsidRPr="00402BBA">
        <w:rPr>
          <w:rFonts w:ascii="仿宋" w:eastAsia="仿宋" w:hAnsi="仿宋"/>
          <w:b/>
          <w:sz w:val="28"/>
          <w:szCs w:val="28"/>
          <w:shd w:val="clear" w:color="auto" w:fill="FFFFFF"/>
        </w:rPr>
        <w:t>入学后第四学期</w:t>
      </w:r>
      <w:r w:rsidRPr="00306F6D">
        <w:rPr>
          <w:rFonts w:ascii="仿宋" w:eastAsia="仿宋" w:hAnsi="仿宋"/>
          <w:sz w:val="28"/>
          <w:szCs w:val="28"/>
          <w:shd w:val="clear" w:color="auto" w:fill="FFFFFF"/>
        </w:rPr>
        <w:t>完成</w:t>
      </w:r>
      <w:r w:rsidR="00932509" w:rsidRPr="00306F6D">
        <w:rPr>
          <w:rFonts w:ascii="仿宋" w:eastAsia="仿宋" w:hAnsi="仿宋" w:hint="eastAsia"/>
          <w:sz w:val="28"/>
          <w:szCs w:val="28"/>
          <w:shd w:val="clear" w:color="auto" w:fill="FFFFFF"/>
        </w:rPr>
        <w:t>论文</w:t>
      </w:r>
      <w:r w:rsidRPr="00306F6D">
        <w:rPr>
          <w:rFonts w:ascii="仿宋" w:eastAsia="仿宋" w:hAnsi="仿宋"/>
          <w:sz w:val="28"/>
          <w:szCs w:val="28"/>
          <w:shd w:val="clear" w:color="auto" w:fill="FFFFFF"/>
        </w:rPr>
        <w:t>开题</w:t>
      </w:r>
      <w:r w:rsidRPr="00306F6D">
        <w:rPr>
          <w:rFonts w:ascii="仿宋" w:eastAsia="仿宋" w:hAnsi="仿宋" w:hint="eastAsia"/>
          <w:sz w:val="28"/>
          <w:szCs w:val="28"/>
          <w:shd w:val="clear" w:color="auto" w:fill="FFFFFF"/>
        </w:rPr>
        <w:t>或实践成果可行性</w:t>
      </w:r>
      <w:r w:rsidRPr="00306F6D">
        <w:rPr>
          <w:rFonts w:ascii="仿宋" w:eastAsia="仿宋" w:hAnsi="仿宋"/>
          <w:sz w:val="28"/>
          <w:szCs w:val="28"/>
          <w:shd w:val="clear" w:color="auto" w:fill="FFFFFF"/>
        </w:rPr>
        <w:t>论证工作</w:t>
      </w:r>
      <w:r w:rsidRPr="00306F6D">
        <w:rPr>
          <w:rFonts w:ascii="仿宋" w:eastAsia="仿宋" w:hAnsi="仿宋" w:hint="eastAsia"/>
          <w:sz w:val="28"/>
          <w:szCs w:val="28"/>
          <w:shd w:val="clear" w:color="auto" w:fill="FFFFFF"/>
        </w:rPr>
        <w:t>；</w:t>
      </w:r>
      <w:r w:rsidRPr="00306F6D">
        <w:rPr>
          <w:rFonts w:ascii="仿宋" w:eastAsia="仿宋" w:hAnsi="仿宋"/>
          <w:sz w:val="28"/>
          <w:szCs w:val="28"/>
          <w:shd w:val="clear" w:color="auto" w:fill="FFFFFF"/>
        </w:rPr>
        <w:t>学院办公室应在</w:t>
      </w:r>
      <w:r w:rsidRPr="00306F6D">
        <w:rPr>
          <w:rFonts w:ascii="仿宋" w:eastAsia="仿宋" w:hAnsi="仿宋" w:hint="eastAsia"/>
          <w:sz w:val="28"/>
          <w:szCs w:val="28"/>
          <w:shd w:val="clear" w:color="auto" w:fill="FFFFFF"/>
        </w:rPr>
        <w:t>第四学期</w:t>
      </w:r>
      <w:r w:rsidR="00467FD7">
        <w:rPr>
          <w:rFonts w:ascii="仿宋" w:eastAsia="仿宋" w:hAnsi="仿宋" w:hint="eastAsia"/>
          <w:sz w:val="28"/>
          <w:szCs w:val="28"/>
          <w:shd w:val="clear" w:color="auto" w:fill="FFFFFF"/>
        </w:rPr>
        <w:t>结束前</w:t>
      </w:r>
      <w:r w:rsidRPr="00306F6D">
        <w:rPr>
          <w:rFonts w:ascii="仿宋" w:eastAsia="仿宋" w:hAnsi="仿宋"/>
          <w:sz w:val="28"/>
          <w:szCs w:val="28"/>
          <w:shd w:val="clear" w:color="auto" w:fill="FFFFFF"/>
        </w:rPr>
        <w:t>将开题</w:t>
      </w:r>
      <w:r w:rsidRPr="00306F6D">
        <w:rPr>
          <w:rFonts w:ascii="仿宋" w:eastAsia="仿宋" w:hAnsi="仿宋" w:hint="eastAsia"/>
          <w:sz w:val="28"/>
          <w:szCs w:val="28"/>
          <w:shd w:val="clear" w:color="auto" w:fill="FFFFFF"/>
        </w:rPr>
        <w:t>信息</w:t>
      </w:r>
      <w:r w:rsidRPr="00306F6D">
        <w:rPr>
          <w:rFonts w:ascii="仿宋" w:eastAsia="仿宋" w:hAnsi="仿宋"/>
          <w:sz w:val="28"/>
          <w:szCs w:val="28"/>
          <w:shd w:val="clear" w:color="auto" w:fill="FFFFFF"/>
        </w:rPr>
        <w:t>汇总后存档备案</w:t>
      </w:r>
      <w:r w:rsidRPr="00306F6D">
        <w:rPr>
          <w:rFonts w:ascii="仿宋" w:eastAsia="仿宋" w:hAnsi="仿宋" w:hint="eastAsia"/>
          <w:sz w:val="28"/>
          <w:szCs w:val="28"/>
          <w:shd w:val="clear" w:color="auto" w:fill="FFFFFF"/>
        </w:rPr>
        <w:t>。</w:t>
      </w:r>
      <w:r w:rsidRPr="00306F6D">
        <w:rPr>
          <w:rFonts w:ascii="仿宋" w:eastAsia="仿宋" w:hAnsi="仿宋" w:hint="eastAsia"/>
          <w:b/>
          <w:sz w:val="28"/>
          <w:szCs w:val="28"/>
          <w:shd w:val="clear" w:color="auto" w:fill="FFFFFF"/>
        </w:rPr>
        <w:t>从论文开题或实践成果可行性论证到提交评阅应不少于</w:t>
      </w:r>
      <w:r w:rsidRPr="00306F6D">
        <w:rPr>
          <w:rFonts w:ascii="仿宋" w:eastAsia="仿宋" w:hAnsi="仿宋"/>
          <w:b/>
          <w:sz w:val="28"/>
          <w:szCs w:val="28"/>
          <w:shd w:val="clear" w:color="auto" w:fill="FFFFFF"/>
        </w:rPr>
        <w:t>18个月。</w:t>
      </w:r>
      <w:bookmarkStart w:id="5" w:name="_Hlk179531947"/>
      <w:r w:rsidR="00F950A8" w:rsidRPr="00467FD7">
        <w:rPr>
          <w:rFonts w:ascii="仿宋" w:eastAsia="仿宋" w:hAnsi="仿宋" w:hint="eastAsia"/>
          <w:sz w:val="28"/>
          <w:szCs w:val="28"/>
          <w:shd w:val="clear" w:color="auto" w:fill="FFFFFF"/>
        </w:rPr>
        <w:t>已完成论文开题（或实践成果可行性论证），但改为另一种形式的，</w:t>
      </w:r>
      <w:r w:rsidRPr="00467FD7">
        <w:rPr>
          <w:rFonts w:ascii="仿宋" w:eastAsia="仿宋" w:hAnsi="仿宋" w:hint="eastAsia"/>
          <w:sz w:val="28"/>
          <w:szCs w:val="28"/>
          <w:shd w:val="clear" w:color="auto" w:fill="FFFFFF"/>
        </w:rPr>
        <w:t>提交评阅前至少6个月</w:t>
      </w:r>
      <w:r w:rsidR="00306F6D" w:rsidRPr="00467FD7">
        <w:rPr>
          <w:rFonts w:ascii="仿宋" w:eastAsia="仿宋" w:hAnsi="仿宋" w:hint="eastAsia"/>
          <w:sz w:val="28"/>
          <w:szCs w:val="28"/>
          <w:shd w:val="clear" w:color="auto" w:fill="FFFFFF"/>
        </w:rPr>
        <w:t>重新</w:t>
      </w:r>
      <w:r w:rsidRPr="00467FD7">
        <w:rPr>
          <w:rFonts w:ascii="仿宋" w:eastAsia="仿宋" w:hAnsi="仿宋" w:hint="eastAsia"/>
          <w:sz w:val="28"/>
          <w:szCs w:val="28"/>
          <w:shd w:val="clear" w:color="auto" w:fill="FFFFFF"/>
        </w:rPr>
        <w:t>进行实践成果可行性论证</w:t>
      </w:r>
      <w:r w:rsidR="00306F6D" w:rsidRPr="00467FD7">
        <w:rPr>
          <w:rFonts w:ascii="仿宋" w:eastAsia="仿宋" w:hAnsi="仿宋" w:hint="eastAsia"/>
          <w:sz w:val="28"/>
          <w:szCs w:val="28"/>
          <w:shd w:val="clear" w:color="auto" w:fill="FFFFFF"/>
        </w:rPr>
        <w:t>（或论文开题）</w:t>
      </w:r>
      <w:r w:rsidRPr="00467FD7">
        <w:rPr>
          <w:rFonts w:ascii="仿宋" w:eastAsia="仿宋" w:hAnsi="仿宋" w:hint="eastAsia"/>
          <w:sz w:val="28"/>
          <w:szCs w:val="28"/>
          <w:shd w:val="clear" w:color="auto" w:fill="FFFFFF"/>
        </w:rPr>
        <w:t>。</w:t>
      </w:r>
    </w:p>
    <w:bookmarkEnd w:id="4"/>
    <w:bookmarkEnd w:id="5"/>
    <w:p w14:paraId="0A5CECB9" w14:textId="33F800B2" w:rsidR="009E493D" w:rsidRPr="006E787B" w:rsidRDefault="008818DD" w:rsidP="00943AE6">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b/>
          <w:sz w:val="28"/>
          <w:szCs w:val="28"/>
          <w:shd w:val="clear" w:color="auto" w:fill="FFFFFF"/>
        </w:rPr>
        <w:t>2</w:t>
      </w:r>
      <w:r w:rsidR="009E493D" w:rsidRPr="006E787B">
        <w:rPr>
          <w:rFonts w:ascii="仿宋" w:eastAsia="仿宋" w:hAnsi="仿宋"/>
          <w:b/>
          <w:sz w:val="28"/>
          <w:szCs w:val="28"/>
          <w:shd w:val="clear" w:color="auto" w:fill="FFFFFF"/>
        </w:rPr>
        <w:t>.学术型硕士研究生</w:t>
      </w:r>
    </w:p>
    <w:p w14:paraId="29F23952" w14:textId="115B281A" w:rsidR="009E493D" w:rsidRPr="006E787B" w:rsidRDefault="009E493D"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w:t>
      </w:r>
      <w:r w:rsidRPr="006E787B">
        <w:rPr>
          <w:rFonts w:ascii="仿宋" w:eastAsia="仿宋" w:hAnsi="仿宋"/>
          <w:sz w:val="28"/>
          <w:szCs w:val="28"/>
          <w:shd w:val="clear" w:color="auto" w:fill="FFFFFF"/>
        </w:rPr>
        <w:t>1）</w:t>
      </w:r>
      <w:r w:rsidRPr="006E787B">
        <w:rPr>
          <w:rFonts w:ascii="仿宋" w:eastAsia="仿宋" w:hAnsi="仿宋"/>
          <w:b/>
          <w:sz w:val="28"/>
          <w:szCs w:val="28"/>
          <w:shd w:val="clear" w:color="auto" w:fill="FFFFFF"/>
        </w:rPr>
        <w:t>三年制</w:t>
      </w:r>
      <w:r w:rsidRPr="006E787B">
        <w:rPr>
          <w:rFonts w:ascii="仿宋" w:eastAsia="仿宋" w:hAnsi="仿宋"/>
          <w:sz w:val="28"/>
          <w:szCs w:val="28"/>
          <w:shd w:val="clear" w:color="auto" w:fill="FFFFFF"/>
        </w:rPr>
        <w:t>硕士研究生应在</w:t>
      </w:r>
      <w:r w:rsidRPr="006E787B">
        <w:rPr>
          <w:rFonts w:ascii="仿宋" w:eastAsia="仿宋" w:hAnsi="仿宋"/>
          <w:b/>
          <w:sz w:val="28"/>
          <w:szCs w:val="28"/>
          <w:shd w:val="clear" w:color="auto" w:fill="FFFFFF"/>
        </w:rPr>
        <w:t>入学后第四学期开学前</w:t>
      </w:r>
      <w:r w:rsidRPr="006E787B">
        <w:rPr>
          <w:rFonts w:ascii="仿宋" w:eastAsia="仿宋" w:hAnsi="仿宋"/>
          <w:sz w:val="28"/>
          <w:szCs w:val="28"/>
          <w:shd w:val="clear" w:color="auto" w:fill="FFFFFF"/>
        </w:rPr>
        <w:t>完成开题论证工作</w:t>
      </w:r>
      <w:r w:rsidRPr="006E787B">
        <w:rPr>
          <w:rFonts w:ascii="仿宋" w:eastAsia="仿宋" w:hAnsi="仿宋" w:hint="eastAsia"/>
          <w:sz w:val="28"/>
          <w:szCs w:val="28"/>
          <w:shd w:val="clear" w:color="auto" w:fill="FFFFFF"/>
        </w:rPr>
        <w:t>；</w:t>
      </w:r>
      <w:r w:rsidRPr="006E787B">
        <w:rPr>
          <w:rFonts w:ascii="仿宋" w:eastAsia="仿宋" w:hAnsi="仿宋"/>
          <w:sz w:val="28"/>
          <w:szCs w:val="28"/>
          <w:shd w:val="clear" w:color="auto" w:fill="FFFFFF"/>
        </w:rPr>
        <w:t>学院办公室应在</w:t>
      </w:r>
      <w:r w:rsidRPr="006E787B">
        <w:rPr>
          <w:rFonts w:ascii="仿宋" w:eastAsia="仿宋" w:hAnsi="仿宋" w:hint="eastAsia"/>
          <w:sz w:val="28"/>
          <w:szCs w:val="28"/>
          <w:shd w:val="clear" w:color="auto" w:fill="FFFFFF"/>
        </w:rPr>
        <w:t>第四学期开学后一个月内</w:t>
      </w:r>
      <w:r w:rsidRPr="006E787B">
        <w:rPr>
          <w:rFonts w:ascii="仿宋" w:eastAsia="仿宋" w:hAnsi="仿宋"/>
          <w:sz w:val="28"/>
          <w:szCs w:val="28"/>
          <w:shd w:val="clear" w:color="auto" w:fill="FFFFFF"/>
        </w:rPr>
        <w:t>将开题</w:t>
      </w:r>
      <w:r w:rsidRPr="006E787B">
        <w:rPr>
          <w:rFonts w:ascii="仿宋" w:eastAsia="仿宋" w:hAnsi="仿宋" w:hint="eastAsia"/>
          <w:sz w:val="28"/>
          <w:szCs w:val="28"/>
          <w:shd w:val="clear" w:color="auto" w:fill="FFFFFF"/>
        </w:rPr>
        <w:t>信息</w:t>
      </w:r>
      <w:r w:rsidRPr="006E787B">
        <w:rPr>
          <w:rFonts w:ascii="仿宋" w:eastAsia="仿宋" w:hAnsi="仿宋"/>
          <w:sz w:val="28"/>
          <w:szCs w:val="28"/>
          <w:shd w:val="clear" w:color="auto" w:fill="FFFFFF"/>
        </w:rPr>
        <w:t>汇总后存档备案。</w:t>
      </w:r>
      <w:r w:rsidRPr="006E787B">
        <w:rPr>
          <w:rFonts w:ascii="仿宋" w:eastAsia="仿宋" w:hAnsi="仿宋" w:hint="eastAsia"/>
          <w:b/>
          <w:sz w:val="28"/>
          <w:szCs w:val="28"/>
          <w:shd w:val="clear" w:color="auto" w:fill="FFFFFF"/>
        </w:rPr>
        <w:t>学位论文工作时间从论文开题报告论证到提交评阅应不少于</w:t>
      </w:r>
      <w:r w:rsidRPr="006E787B">
        <w:rPr>
          <w:rFonts w:ascii="仿宋" w:eastAsia="仿宋" w:hAnsi="仿宋"/>
          <w:b/>
          <w:sz w:val="28"/>
          <w:szCs w:val="28"/>
          <w:shd w:val="clear" w:color="auto" w:fill="FFFFFF"/>
        </w:rPr>
        <w:t>10个月</w:t>
      </w:r>
      <w:r w:rsidRPr="006E787B">
        <w:rPr>
          <w:rFonts w:ascii="仿宋" w:eastAsia="仿宋" w:hAnsi="仿宋" w:hint="eastAsia"/>
          <w:b/>
          <w:sz w:val="28"/>
          <w:szCs w:val="28"/>
          <w:shd w:val="clear" w:color="auto" w:fill="FFFFFF"/>
        </w:rPr>
        <w:t>。</w:t>
      </w:r>
    </w:p>
    <w:p w14:paraId="4C8DB689" w14:textId="38BBA2A3" w:rsidR="009E493D" w:rsidRPr="006E787B" w:rsidRDefault="009E493D"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w:t>
      </w:r>
      <w:r w:rsidRPr="006E787B">
        <w:rPr>
          <w:rFonts w:ascii="仿宋" w:eastAsia="仿宋" w:hAnsi="仿宋"/>
          <w:sz w:val="28"/>
          <w:szCs w:val="28"/>
          <w:shd w:val="clear" w:color="auto" w:fill="FFFFFF"/>
        </w:rPr>
        <w:t>2）</w:t>
      </w:r>
      <w:r w:rsidRPr="006E787B">
        <w:rPr>
          <w:rFonts w:ascii="仿宋" w:eastAsia="仿宋" w:hAnsi="仿宋"/>
          <w:b/>
          <w:sz w:val="28"/>
          <w:szCs w:val="28"/>
          <w:shd w:val="clear" w:color="auto" w:fill="FFFFFF"/>
        </w:rPr>
        <w:t>二年制</w:t>
      </w:r>
      <w:r w:rsidRPr="006E787B">
        <w:rPr>
          <w:rFonts w:ascii="仿宋" w:eastAsia="仿宋" w:hAnsi="仿宋"/>
          <w:sz w:val="28"/>
          <w:szCs w:val="28"/>
          <w:shd w:val="clear" w:color="auto" w:fill="FFFFFF"/>
        </w:rPr>
        <w:t>硕士研究生应在</w:t>
      </w:r>
      <w:r w:rsidRPr="006E787B">
        <w:rPr>
          <w:rFonts w:ascii="仿宋" w:eastAsia="仿宋" w:hAnsi="仿宋"/>
          <w:b/>
          <w:sz w:val="28"/>
          <w:szCs w:val="28"/>
          <w:shd w:val="clear" w:color="auto" w:fill="FFFFFF"/>
        </w:rPr>
        <w:t>入学后第三学期开学一个月内</w:t>
      </w:r>
      <w:r w:rsidRPr="006E787B">
        <w:rPr>
          <w:rFonts w:ascii="仿宋" w:eastAsia="仿宋" w:hAnsi="仿宋"/>
          <w:sz w:val="28"/>
          <w:szCs w:val="28"/>
          <w:shd w:val="clear" w:color="auto" w:fill="FFFFFF"/>
        </w:rPr>
        <w:t>完成开题论证工作</w:t>
      </w:r>
      <w:r w:rsidRPr="006E787B">
        <w:rPr>
          <w:rFonts w:ascii="仿宋" w:eastAsia="仿宋" w:hAnsi="仿宋" w:hint="eastAsia"/>
          <w:sz w:val="28"/>
          <w:szCs w:val="28"/>
          <w:shd w:val="clear" w:color="auto" w:fill="FFFFFF"/>
        </w:rPr>
        <w:t>；</w:t>
      </w:r>
      <w:r w:rsidRPr="006E787B">
        <w:rPr>
          <w:rFonts w:ascii="仿宋" w:eastAsia="仿宋" w:hAnsi="仿宋"/>
          <w:sz w:val="28"/>
          <w:szCs w:val="28"/>
          <w:shd w:val="clear" w:color="auto" w:fill="FFFFFF"/>
        </w:rPr>
        <w:t>学院办公室应在</w:t>
      </w:r>
      <w:r w:rsidRPr="006E787B">
        <w:rPr>
          <w:rFonts w:ascii="仿宋" w:eastAsia="仿宋" w:hAnsi="仿宋" w:hint="eastAsia"/>
          <w:sz w:val="28"/>
          <w:szCs w:val="28"/>
          <w:shd w:val="clear" w:color="auto" w:fill="FFFFFF"/>
        </w:rPr>
        <w:t>第三学期开学后一个月内</w:t>
      </w:r>
      <w:r w:rsidRPr="006E787B">
        <w:rPr>
          <w:rFonts w:ascii="仿宋" w:eastAsia="仿宋" w:hAnsi="仿宋"/>
          <w:sz w:val="28"/>
          <w:szCs w:val="28"/>
          <w:shd w:val="clear" w:color="auto" w:fill="FFFFFF"/>
        </w:rPr>
        <w:t>将开题</w:t>
      </w:r>
      <w:r w:rsidRPr="006E787B">
        <w:rPr>
          <w:rFonts w:ascii="仿宋" w:eastAsia="仿宋" w:hAnsi="仿宋" w:hint="eastAsia"/>
          <w:sz w:val="28"/>
          <w:szCs w:val="28"/>
          <w:shd w:val="clear" w:color="auto" w:fill="FFFFFF"/>
        </w:rPr>
        <w:t>信息</w:t>
      </w:r>
      <w:r w:rsidRPr="006E787B">
        <w:rPr>
          <w:rFonts w:ascii="仿宋" w:eastAsia="仿宋" w:hAnsi="仿宋"/>
          <w:sz w:val="28"/>
          <w:szCs w:val="28"/>
          <w:shd w:val="clear" w:color="auto" w:fill="FFFFFF"/>
        </w:rPr>
        <w:lastRenderedPageBreak/>
        <w:t>汇总后存档备案。</w:t>
      </w:r>
      <w:r w:rsidRPr="006E787B">
        <w:rPr>
          <w:rFonts w:ascii="仿宋" w:eastAsia="仿宋" w:hAnsi="仿宋"/>
          <w:b/>
          <w:sz w:val="28"/>
          <w:szCs w:val="28"/>
          <w:shd w:val="clear" w:color="auto" w:fill="FFFFFF"/>
        </w:rPr>
        <w:t>学位论文工作时间从论文开题报告论证到提交评阅应不少于6个月。</w:t>
      </w:r>
    </w:p>
    <w:p w14:paraId="6711E80F" w14:textId="3B1DBFC9" w:rsidR="009E493D" w:rsidRPr="006E787B" w:rsidRDefault="008818DD" w:rsidP="00943AE6">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b/>
          <w:sz w:val="28"/>
          <w:szCs w:val="28"/>
          <w:shd w:val="clear" w:color="auto" w:fill="FFFFFF"/>
        </w:rPr>
        <w:t>3</w:t>
      </w:r>
      <w:r w:rsidR="009E493D" w:rsidRPr="006E787B">
        <w:rPr>
          <w:rFonts w:ascii="仿宋" w:eastAsia="仿宋" w:hAnsi="仿宋"/>
          <w:b/>
          <w:sz w:val="28"/>
          <w:szCs w:val="28"/>
          <w:shd w:val="clear" w:color="auto" w:fill="FFFFFF"/>
        </w:rPr>
        <w:t>.专业型硕士研究生</w:t>
      </w:r>
    </w:p>
    <w:p w14:paraId="35008747" w14:textId="4696609C" w:rsidR="009E493D" w:rsidRPr="00467FD7" w:rsidRDefault="009E493D"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w:t>
      </w:r>
      <w:r w:rsidRPr="006E787B">
        <w:rPr>
          <w:rFonts w:ascii="仿宋" w:eastAsia="仿宋" w:hAnsi="仿宋"/>
          <w:sz w:val="28"/>
          <w:szCs w:val="28"/>
          <w:shd w:val="clear" w:color="auto" w:fill="FFFFFF"/>
        </w:rPr>
        <w:t>1）</w:t>
      </w:r>
      <w:bookmarkStart w:id="6" w:name="_Hlk179364392"/>
      <w:bookmarkStart w:id="7" w:name="_Hlk179364065"/>
      <w:r w:rsidRPr="00074B44">
        <w:rPr>
          <w:rFonts w:ascii="仿宋" w:eastAsia="仿宋" w:hAnsi="仿宋"/>
          <w:b/>
          <w:sz w:val="28"/>
          <w:szCs w:val="28"/>
          <w:shd w:val="clear" w:color="auto" w:fill="FFFFFF"/>
        </w:rPr>
        <w:t>三年制</w:t>
      </w:r>
      <w:r w:rsidRPr="00074B44">
        <w:rPr>
          <w:rFonts w:ascii="仿宋" w:eastAsia="仿宋" w:hAnsi="仿宋"/>
          <w:sz w:val="28"/>
          <w:szCs w:val="28"/>
          <w:shd w:val="clear" w:color="auto" w:fill="FFFFFF"/>
        </w:rPr>
        <w:t>专业硕士研究生结合研究生联合培养基地或企业工作站的专业实习和工程实践计划安排，应在</w:t>
      </w:r>
      <w:r w:rsidRPr="00074B44">
        <w:rPr>
          <w:rFonts w:ascii="仿宋" w:eastAsia="仿宋" w:hAnsi="仿宋"/>
          <w:b/>
          <w:sz w:val="28"/>
          <w:szCs w:val="28"/>
          <w:shd w:val="clear" w:color="auto" w:fill="FFFFFF"/>
        </w:rPr>
        <w:t>入学后第三学期结束前</w:t>
      </w:r>
      <w:r w:rsidRPr="00074B44">
        <w:rPr>
          <w:rFonts w:ascii="仿宋" w:eastAsia="仿宋" w:hAnsi="仿宋"/>
          <w:sz w:val="28"/>
          <w:szCs w:val="28"/>
          <w:shd w:val="clear" w:color="auto" w:fill="FFFFFF"/>
        </w:rPr>
        <w:t>完成</w:t>
      </w:r>
      <w:r w:rsidRPr="00074B44">
        <w:rPr>
          <w:rFonts w:ascii="仿宋" w:eastAsia="仿宋" w:hAnsi="仿宋"/>
          <w:b/>
          <w:sz w:val="28"/>
          <w:szCs w:val="28"/>
          <w:shd w:val="clear" w:color="auto" w:fill="FFFFFF"/>
        </w:rPr>
        <w:t>论文开题</w:t>
      </w:r>
      <w:r w:rsidR="00601907" w:rsidRPr="00074B44">
        <w:rPr>
          <w:rFonts w:ascii="仿宋" w:eastAsia="仿宋" w:hAnsi="仿宋" w:hint="eastAsia"/>
          <w:b/>
          <w:sz w:val="28"/>
          <w:szCs w:val="28"/>
          <w:shd w:val="clear" w:color="auto" w:fill="FFFFFF"/>
        </w:rPr>
        <w:t>或实践成果可行性</w:t>
      </w:r>
      <w:r w:rsidRPr="00074B44">
        <w:rPr>
          <w:rFonts w:ascii="仿宋" w:eastAsia="仿宋" w:hAnsi="仿宋"/>
          <w:b/>
          <w:sz w:val="28"/>
          <w:szCs w:val="28"/>
          <w:shd w:val="clear" w:color="auto" w:fill="FFFFFF"/>
        </w:rPr>
        <w:t>论证</w:t>
      </w:r>
      <w:r w:rsidR="00FC4EF2" w:rsidRPr="00074B44">
        <w:rPr>
          <w:rFonts w:ascii="仿宋" w:eastAsia="仿宋" w:hAnsi="仿宋" w:hint="eastAsia"/>
          <w:b/>
          <w:sz w:val="28"/>
          <w:szCs w:val="28"/>
          <w:shd w:val="clear" w:color="auto" w:fill="FFFFFF"/>
        </w:rPr>
        <w:t>（</w:t>
      </w:r>
      <w:proofErr w:type="gramStart"/>
      <w:r w:rsidR="00FC4EF2" w:rsidRPr="00074B44">
        <w:rPr>
          <w:rFonts w:ascii="仿宋" w:eastAsia="仿宋" w:hAnsi="仿宋" w:hint="eastAsia"/>
          <w:b/>
          <w:sz w:val="28"/>
          <w:szCs w:val="28"/>
          <w:shd w:val="clear" w:color="auto" w:fill="FFFFFF"/>
        </w:rPr>
        <w:t>限工程</w:t>
      </w:r>
      <w:proofErr w:type="gramEnd"/>
      <w:r w:rsidR="00FC4EF2" w:rsidRPr="00074B44">
        <w:rPr>
          <w:rFonts w:ascii="仿宋" w:eastAsia="仿宋" w:hAnsi="仿宋" w:hint="eastAsia"/>
          <w:b/>
          <w:sz w:val="28"/>
          <w:szCs w:val="28"/>
          <w:shd w:val="clear" w:color="auto" w:fill="FFFFFF"/>
        </w:rPr>
        <w:t>硕士）</w:t>
      </w:r>
      <w:r w:rsidRPr="00074B44">
        <w:rPr>
          <w:rFonts w:ascii="仿宋" w:eastAsia="仿宋" w:hAnsi="仿宋"/>
          <w:b/>
          <w:sz w:val="28"/>
          <w:szCs w:val="28"/>
          <w:shd w:val="clear" w:color="auto" w:fill="FFFFFF"/>
        </w:rPr>
        <w:t>工作</w:t>
      </w:r>
      <w:r w:rsidRPr="00074B44">
        <w:rPr>
          <w:rFonts w:ascii="仿宋" w:eastAsia="仿宋" w:hAnsi="仿宋" w:hint="eastAsia"/>
          <w:sz w:val="28"/>
          <w:szCs w:val="28"/>
          <w:shd w:val="clear" w:color="auto" w:fill="FFFFFF"/>
        </w:rPr>
        <w:t>；</w:t>
      </w:r>
      <w:r w:rsidRPr="00467FD7">
        <w:rPr>
          <w:rFonts w:ascii="仿宋" w:eastAsia="仿宋" w:hAnsi="仿宋"/>
          <w:sz w:val="28"/>
          <w:szCs w:val="28"/>
          <w:shd w:val="clear" w:color="auto" w:fill="FFFFFF"/>
        </w:rPr>
        <w:t>学院办公室应于第四学期结束前将开题</w:t>
      </w:r>
      <w:r w:rsidRPr="00467FD7">
        <w:rPr>
          <w:rFonts w:ascii="仿宋" w:eastAsia="仿宋" w:hAnsi="仿宋" w:hint="eastAsia"/>
          <w:sz w:val="28"/>
          <w:szCs w:val="28"/>
          <w:shd w:val="clear" w:color="auto" w:fill="FFFFFF"/>
        </w:rPr>
        <w:t>信息</w:t>
      </w:r>
      <w:r w:rsidRPr="00467FD7">
        <w:rPr>
          <w:rFonts w:ascii="仿宋" w:eastAsia="仿宋" w:hAnsi="仿宋"/>
          <w:sz w:val="28"/>
          <w:szCs w:val="28"/>
          <w:shd w:val="clear" w:color="auto" w:fill="FFFFFF"/>
        </w:rPr>
        <w:t>汇总后备案。</w:t>
      </w:r>
      <w:r w:rsidRPr="00467FD7">
        <w:rPr>
          <w:rFonts w:ascii="仿宋" w:eastAsia="仿宋" w:hAnsi="仿宋" w:hint="eastAsia"/>
          <w:sz w:val="28"/>
          <w:szCs w:val="28"/>
          <w:shd w:val="clear" w:color="auto" w:fill="FFFFFF"/>
        </w:rPr>
        <w:t>从论文开题</w:t>
      </w:r>
      <w:r w:rsidR="0052077A" w:rsidRPr="00467FD7">
        <w:rPr>
          <w:rFonts w:ascii="仿宋" w:eastAsia="仿宋" w:hAnsi="仿宋" w:hint="eastAsia"/>
          <w:sz w:val="28"/>
          <w:szCs w:val="28"/>
          <w:shd w:val="clear" w:color="auto" w:fill="FFFFFF"/>
        </w:rPr>
        <w:t>或实践成果可行性</w:t>
      </w:r>
      <w:r w:rsidRPr="00467FD7">
        <w:rPr>
          <w:rFonts w:ascii="仿宋" w:eastAsia="仿宋" w:hAnsi="仿宋" w:hint="eastAsia"/>
          <w:sz w:val="28"/>
          <w:szCs w:val="28"/>
          <w:shd w:val="clear" w:color="auto" w:fill="FFFFFF"/>
        </w:rPr>
        <w:t>论证</w:t>
      </w:r>
      <w:r w:rsidR="00FC4EF2" w:rsidRPr="00467FD7">
        <w:rPr>
          <w:rFonts w:ascii="仿宋" w:eastAsia="仿宋" w:hAnsi="仿宋" w:hint="eastAsia"/>
          <w:sz w:val="28"/>
          <w:szCs w:val="28"/>
          <w:shd w:val="clear" w:color="auto" w:fill="FFFFFF"/>
        </w:rPr>
        <w:t>（</w:t>
      </w:r>
      <w:proofErr w:type="gramStart"/>
      <w:r w:rsidR="00FC4EF2" w:rsidRPr="00467FD7">
        <w:rPr>
          <w:rFonts w:ascii="仿宋" w:eastAsia="仿宋" w:hAnsi="仿宋" w:hint="eastAsia"/>
          <w:sz w:val="28"/>
          <w:szCs w:val="28"/>
          <w:shd w:val="clear" w:color="auto" w:fill="FFFFFF"/>
        </w:rPr>
        <w:t>限工程</w:t>
      </w:r>
      <w:proofErr w:type="gramEnd"/>
      <w:r w:rsidR="00FC4EF2" w:rsidRPr="00467FD7">
        <w:rPr>
          <w:rFonts w:ascii="仿宋" w:eastAsia="仿宋" w:hAnsi="仿宋" w:hint="eastAsia"/>
          <w:sz w:val="28"/>
          <w:szCs w:val="28"/>
          <w:shd w:val="clear" w:color="auto" w:fill="FFFFFF"/>
        </w:rPr>
        <w:t>硕士）</w:t>
      </w:r>
      <w:r w:rsidRPr="00467FD7">
        <w:rPr>
          <w:rFonts w:ascii="仿宋" w:eastAsia="仿宋" w:hAnsi="仿宋" w:hint="eastAsia"/>
          <w:sz w:val="28"/>
          <w:szCs w:val="28"/>
          <w:shd w:val="clear" w:color="auto" w:fill="FFFFFF"/>
        </w:rPr>
        <w:t>到提交评阅应不少于</w:t>
      </w:r>
      <w:r w:rsidRPr="00467FD7">
        <w:rPr>
          <w:rFonts w:ascii="仿宋" w:eastAsia="仿宋" w:hAnsi="仿宋"/>
          <w:sz w:val="28"/>
          <w:szCs w:val="28"/>
          <w:shd w:val="clear" w:color="auto" w:fill="FFFFFF"/>
        </w:rPr>
        <w:t>10个月</w:t>
      </w:r>
      <w:r w:rsidRPr="00467FD7">
        <w:rPr>
          <w:rFonts w:ascii="仿宋" w:eastAsia="仿宋" w:hAnsi="仿宋" w:hint="eastAsia"/>
          <w:sz w:val="28"/>
          <w:szCs w:val="28"/>
          <w:shd w:val="clear" w:color="auto" w:fill="FFFFFF"/>
        </w:rPr>
        <w:t>。</w:t>
      </w:r>
      <w:r w:rsidR="0052077A" w:rsidRPr="00467FD7">
        <w:rPr>
          <w:rFonts w:ascii="仿宋" w:eastAsia="仿宋" w:hAnsi="仿宋" w:hint="eastAsia"/>
          <w:sz w:val="28"/>
          <w:szCs w:val="28"/>
          <w:shd w:val="clear" w:color="auto" w:fill="FFFFFF"/>
        </w:rPr>
        <w:t>已完成论文开题</w:t>
      </w:r>
      <w:r w:rsidR="00306F6D" w:rsidRPr="00467FD7">
        <w:rPr>
          <w:rFonts w:ascii="仿宋" w:eastAsia="仿宋" w:hAnsi="仿宋" w:hint="eastAsia"/>
          <w:sz w:val="28"/>
          <w:szCs w:val="28"/>
          <w:shd w:val="clear" w:color="auto" w:fill="FFFFFF"/>
        </w:rPr>
        <w:t>（或实践成果可行性论证），但改为另一种形式的</w:t>
      </w:r>
      <w:r w:rsidR="0052077A" w:rsidRPr="00467FD7">
        <w:rPr>
          <w:rFonts w:ascii="仿宋" w:eastAsia="仿宋" w:hAnsi="仿宋" w:hint="eastAsia"/>
          <w:sz w:val="28"/>
          <w:szCs w:val="28"/>
          <w:shd w:val="clear" w:color="auto" w:fill="FFFFFF"/>
        </w:rPr>
        <w:t>，提交评阅前至少</w:t>
      </w:r>
      <w:r w:rsidR="0052077A" w:rsidRPr="00467FD7">
        <w:rPr>
          <w:rFonts w:ascii="仿宋" w:eastAsia="仿宋" w:hAnsi="仿宋"/>
          <w:sz w:val="28"/>
          <w:szCs w:val="28"/>
          <w:shd w:val="clear" w:color="auto" w:fill="FFFFFF"/>
        </w:rPr>
        <w:t>3个月再次进行实践成果可行性论证</w:t>
      </w:r>
      <w:r w:rsidR="00306F6D" w:rsidRPr="00467FD7">
        <w:rPr>
          <w:rFonts w:ascii="仿宋" w:eastAsia="仿宋" w:hAnsi="仿宋" w:hint="eastAsia"/>
          <w:sz w:val="28"/>
          <w:szCs w:val="28"/>
          <w:shd w:val="clear" w:color="auto" w:fill="FFFFFF"/>
        </w:rPr>
        <w:t>（或论文开题）</w:t>
      </w:r>
      <w:r w:rsidR="0052077A" w:rsidRPr="00467FD7">
        <w:rPr>
          <w:rFonts w:ascii="仿宋" w:eastAsia="仿宋" w:hAnsi="仿宋"/>
          <w:sz w:val="28"/>
          <w:szCs w:val="28"/>
          <w:shd w:val="clear" w:color="auto" w:fill="FFFFFF"/>
        </w:rPr>
        <w:t>。</w:t>
      </w:r>
      <w:bookmarkEnd w:id="6"/>
    </w:p>
    <w:bookmarkEnd w:id="7"/>
    <w:p w14:paraId="705283FC" w14:textId="00418C7F" w:rsidR="009E493D" w:rsidRPr="006E787B" w:rsidRDefault="009E493D"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w:t>
      </w:r>
      <w:r w:rsidRPr="006E787B">
        <w:rPr>
          <w:rFonts w:ascii="仿宋" w:eastAsia="仿宋" w:hAnsi="仿宋"/>
          <w:sz w:val="28"/>
          <w:szCs w:val="28"/>
          <w:shd w:val="clear" w:color="auto" w:fill="FFFFFF"/>
        </w:rPr>
        <w:t>2）</w:t>
      </w:r>
      <w:r w:rsidRPr="006E787B">
        <w:rPr>
          <w:rFonts w:ascii="仿宋" w:eastAsia="仿宋" w:hAnsi="仿宋"/>
          <w:b/>
          <w:sz w:val="28"/>
          <w:szCs w:val="28"/>
          <w:shd w:val="clear" w:color="auto" w:fill="FFFFFF"/>
        </w:rPr>
        <w:t>二年制</w:t>
      </w:r>
      <w:r w:rsidRPr="006E787B">
        <w:rPr>
          <w:rFonts w:ascii="仿宋" w:eastAsia="仿宋" w:hAnsi="仿宋"/>
          <w:sz w:val="28"/>
          <w:szCs w:val="28"/>
          <w:shd w:val="clear" w:color="auto" w:fill="FFFFFF"/>
        </w:rPr>
        <w:t>专业硕士研究生应在</w:t>
      </w:r>
      <w:r w:rsidRPr="006E787B">
        <w:rPr>
          <w:rFonts w:ascii="仿宋" w:eastAsia="仿宋" w:hAnsi="仿宋"/>
          <w:b/>
          <w:sz w:val="28"/>
          <w:szCs w:val="28"/>
          <w:shd w:val="clear" w:color="auto" w:fill="FFFFFF"/>
        </w:rPr>
        <w:t>入学后第三学期中期（十一月底前）</w:t>
      </w:r>
      <w:r w:rsidRPr="006E787B">
        <w:rPr>
          <w:rFonts w:ascii="仿宋" w:eastAsia="仿宋" w:hAnsi="仿宋"/>
          <w:sz w:val="28"/>
          <w:szCs w:val="28"/>
          <w:shd w:val="clear" w:color="auto" w:fill="FFFFFF"/>
        </w:rPr>
        <w:t>完成开题论证工作</w:t>
      </w:r>
      <w:r w:rsidRPr="006E787B">
        <w:rPr>
          <w:rFonts w:ascii="仿宋" w:eastAsia="仿宋" w:hAnsi="仿宋" w:hint="eastAsia"/>
          <w:sz w:val="28"/>
          <w:szCs w:val="28"/>
          <w:shd w:val="clear" w:color="auto" w:fill="FFFFFF"/>
        </w:rPr>
        <w:t>；</w:t>
      </w:r>
      <w:r w:rsidRPr="006E787B">
        <w:rPr>
          <w:rFonts w:ascii="仿宋" w:eastAsia="仿宋" w:hAnsi="仿宋"/>
          <w:sz w:val="28"/>
          <w:szCs w:val="28"/>
          <w:shd w:val="clear" w:color="auto" w:fill="FFFFFF"/>
        </w:rPr>
        <w:t>学院办公室应于第三学期结束前将开题</w:t>
      </w:r>
      <w:r w:rsidRPr="006E787B">
        <w:rPr>
          <w:rFonts w:ascii="仿宋" w:eastAsia="仿宋" w:hAnsi="仿宋" w:hint="eastAsia"/>
          <w:sz w:val="28"/>
          <w:szCs w:val="28"/>
          <w:shd w:val="clear" w:color="auto" w:fill="FFFFFF"/>
        </w:rPr>
        <w:t>信息</w:t>
      </w:r>
      <w:r w:rsidRPr="006E787B">
        <w:rPr>
          <w:rFonts w:ascii="仿宋" w:eastAsia="仿宋" w:hAnsi="仿宋"/>
          <w:sz w:val="28"/>
          <w:szCs w:val="28"/>
          <w:shd w:val="clear" w:color="auto" w:fill="FFFFFF"/>
        </w:rPr>
        <w:t>汇总后备案。</w:t>
      </w:r>
      <w:r w:rsidRPr="006E787B">
        <w:rPr>
          <w:rFonts w:ascii="仿宋" w:eastAsia="仿宋" w:hAnsi="仿宋" w:hint="eastAsia"/>
          <w:b/>
          <w:sz w:val="28"/>
          <w:szCs w:val="28"/>
          <w:shd w:val="clear" w:color="auto" w:fill="FFFFFF"/>
        </w:rPr>
        <w:t>学位论文工作时间从论文开题报告论证到提交评阅应不少于</w:t>
      </w:r>
      <w:r w:rsidRPr="006E787B">
        <w:rPr>
          <w:rFonts w:ascii="仿宋" w:eastAsia="仿宋" w:hAnsi="仿宋"/>
          <w:b/>
          <w:sz w:val="28"/>
          <w:szCs w:val="28"/>
          <w:shd w:val="clear" w:color="auto" w:fill="FFFFFF"/>
        </w:rPr>
        <w:t>4个月。</w:t>
      </w:r>
    </w:p>
    <w:p w14:paraId="7EF5DEE5" w14:textId="7B8A0BBF" w:rsidR="00B67F06" w:rsidRPr="006E787B" w:rsidRDefault="00B67F06" w:rsidP="00B67F06">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hint="eastAsia"/>
          <w:b/>
          <w:sz w:val="28"/>
          <w:szCs w:val="28"/>
          <w:shd w:val="clear" w:color="auto" w:fill="FFFFFF"/>
        </w:rPr>
        <w:t>（</w:t>
      </w:r>
      <w:r w:rsidR="004E0EA1">
        <w:rPr>
          <w:rFonts w:ascii="仿宋" w:eastAsia="仿宋" w:hAnsi="仿宋" w:hint="eastAsia"/>
          <w:b/>
          <w:sz w:val="28"/>
          <w:szCs w:val="28"/>
          <w:shd w:val="clear" w:color="auto" w:fill="FFFFFF"/>
        </w:rPr>
        <w:t>五</w:t>
      </w:r>
      <w:r w:rsidRPr="006E787B">
        <w:rPr>
          <w:rFonts w:ascii="仿宋" w:eastAsia="仿宋" w:hAnsi="仿宋" w:hint="eastAsia"/>
          <w:b/>
          <w:sz w:val="28"/>
          <w:szCs w:val="28"/>
          <w:shd w:val="clear" w:color="auto" w:fill="FFFFFF"/>
        </w:rPr>
        <w:t>）</w:t>
      </w:r>
      <w:r w:rsidRPr="006E787B">
        <w:rPr>
          <w:rFonts w:ascii="仿宋" w:eastAsia="仿宋" w:hAnsi="仿宋"/>
          <w:b/>
          <w:sz w:val="28"/>
          <w:szCs w:val="28"/>
          <w:shd w:val="clear" w:color="auto" w:fill="FFFFFF"/>
        </w:rPr>
        <w:t>常见问题解答</w:t>
      </w:r>
      <w:r w:rsidRPr="006E787B">
        <w:rPr>
          <w:rFonts w:ascii="仿宋" w:eastAsia="仿宋" w:hAnsi="仿宋" w:hint="eastAsia"/>
          <w:b/>
          <w:sz w:val="28"/>
          <w:szCs w:val="28"/>
          <w:shd w:val="clear" w:color="auto" w:fill="FFFFFF"/>
        </w:rPr>
        <w:t>与说明</w:t>
      </w:r>
    </w:p>
    <w:p w14:paraId="558A78C5" w14:textId="134EAC3E" w:rsidR="00FE5D97" w:rsidRDefault="00FE5D97" w:rsidP="00B67F06">
      <w:pPr>
        <w:widowControl/>
        <w:shd w:val="clear" w:color="auto" w:fill="FFFFFF"/>
        <w:spacing w:line="560" w:lineRule="exact"/>
        <w:ind w:firstLine="573"/>
        <w:textAlignment w:val="top"/>
        <w:rPr>
          <w:rFonts w:ascii="仿宋" w:eastAsia="仿宋" w:hAnsi="仿宋"/>
          <w:b/>
          <w:sz w:val="28"/>
          <w:szCs w:val="28"/>
          <w:shd w:val="clear" w:color="auto" w:fill="FFFFFF"/>
        </w:rPr>
      </w:pPr>
      <w:r>
        <w:rPr>
          <w:rFonts w:ascii="仿宋" w:eastAsia="仿宋" w:hAnsi="仿宋" w:hint="eastAsia"/>
          <w:b/>
          <w:sz w:val="28"/>
          <w:szCs w:val="28"/>
          <w:shd w:val="clear" w:color="auto" w:fill="FFFFFF"/>
        </w:rPr>
        <w:t>1</w:t>
      </w:r>
      <w:r>
        <w:rPr>
          <w:rFonts w:ascii="仿宋" w:eastAsia="仿宋" w:hAnsi="仿宋"/>
          <w:b/>
          <w:sz w:val="28"/>
          <w:szCs w:val="28"/>
          <w:shd w:val="clear" w:color="auto" w:fill="FFFFFF"/>
        </w:rPr>
        <w:t>.</w:t>
      </w:r>
      <w:r w:rsidR="00B51123">
        <w:rPr>
          <w:rFonts w:ascii="仿宋" w:eastAsia="仿宋" w:hAnsi="仿宋" w:hint="eastAsia"/>
          <w:b/>
          <w:sz w:val="28"/>
          <w:szCs w:val="28"/>
          <w:shd w:val="clear" w:color="auto" w:fill="FFFFFF"/>
        </w:rPr>
        <w:t>硕士研究生开题申请页面“</w:t>
      </w:r>
      <w:r>
        <w:rPr>
          <w:rFonts w:ascii="仿宋" w:eastAsia="仿宋" w:hAnsi="仿宋" w:hint="eastAsia"/>
          <w:b/>
          <w:sz w:val="28"/>
          <w:szCs w:val="28"/>
          <w:shd w:val="clear" w:color="auto" w:fill="FFFFFF"/>
        </w:rPr>
        <w:t>论证</w:t>
      </w:r>
      <w:r w:rsidRPr="00FE5D97">
        <w:rPr>
          <w:rFonts w:ascii="仿宋" w:eastAsia="仿宋" w:hAnsi="仿宋" w:hint="eastAsia"/>
          <w:b/>
          <w:sz w:val="28"/>
          <w:szCs w:val="28"/>
          <w:shd w:val="clear" w:color="auto" w:fill="FFFFFF"/>
        </w:rPr>
        <w:t>会时间</w:t>
      </w:r>
      <w:r w:rsidR="00B51123">
        <w:rPr>
          <w:rFonts w:ascii="仿宋" w:eastAsia="仿宋" w:hAnsi="仿宋" w:hint="eastAsia"/>
          <w:b/>
          <w:sz w:val="28"/>
          <w:szCs w:val="28"/>
          <w:shd w:val="clear" w:color="auto" w:fill="FFFFFF"/>
        </w:rPr>
        <w:t>”置</w:t>
      </w:r>
      <w:proofErr w:type="gramStart"/>
      <w:r w:rsidR="00B51123">
        <w:rPr>
          <w:rFonts w:ascii="仿宋" w:eastAsia="仿宋" w:hAnsi="仿宋" w:hint="eastAsia"/>
          <w:b/>
          <w:sz w:val="28"/>
          <w:szCs w:val="28"/>
          <w:shd w:val="clear" w:color="auto" w:fill="FFFFFF"/>
        </w:rPr>
        <w:t>灰无法</w:t>
      </w:r>
      <w:proofErr w:type="gramEnd"/>
      <w:r w:rsidR="00B51123">
        <w:rPr>
          <w:rFonts w:ascii="仿宋" w:eastAsia="仿宋" w:hAnsi="仿宋" w:hint="eastAsia"/>
          <w:b/>
          <w:sz w:val="28"/>
          <w:szCs w:val="28"/>
          <w:shd w:val="clear" w:color="auto" w:fill="FFFFFF"/>
        </w:rPr>
        <w:t>操作</w:t>
      </w:r>
    </w:p>
    <w:p w14:paraId="4C327F52" w14:textId="12161775" w:rsidR="00B51123" w:rsidRPr="00775919" w:rsidRDefault="00775919" w:rsidP="00B67F06">
      <w:pPr>
        <w:widowControl/>
        <w:shd w:val="clear" w:color="auto" w:fill="FFFFFF"/>
        <w:spacing w:line="560" w:lineRule="exact"/>
        <w:ind w:firstLine="573"/>
        <w:textAlignment w:val="top"/>
        <w:rPr>
          <w:rFonts w:ascii="仿宋" w:eastAsia="仿宋" w:hAnsi="仿宋"/>
          <w:sz w:val="28"/>
          <w:szCs w:val="28"/>
          <w:shd w:val="clear" w:color="auto" w:fill="FFFFFF"/>
        </w:rPr>
      </w:pPr>
      <w:r w:rsidRPr="00775919">
        <w:rPr>
          <w:rFonts w:ascii="仿宋" w:eastAsia="仿宋" w:hAnsi="仿宋" w:hint="eastAsia"/>
          <w:sz w:val="28"/>
          <w:szCs w:val="28"/>
          <w:shd w:val="clear" w:color="auto" w:fill="FFFFFF"/>
        </w:rPr>
        <w:t>为规范开题</w:t>
      </w:r>
      <w:r w:rsidR="00330CC8">
        <w:rPr>
          <w:rFonts w:ascii="仿宋" w:eastAsia="仿宋" w:hAnsi="仿宋" w:hint="eastAsia"/>
          <w:sz w:val="28"/>
          <w:szCs w:val="28"/>
          <w:shd w:val="clear" w:color="auto" w:fill="FFFFFF"/>
        </w:rPr>
        <w:t>申请</w:t>
      </w:r>
      <w:r w:rsidRPr="00775919">
        <w:rPr>
          <w:rFonts w:ascii="仿宋" w:eastAsia="仿宋" w:hAnsi="仿宋" w:hint="eastAsia"/>
          <w:sz w:val="28"/>
          <w:szCs w:val="28"/>
          <w:shd w:val="clear" w:color="auto" w:fill="FFFFFF"/>
        </w:rPr>
        <w:t>时间，系统设置了申请时间不得晚于论证会时间</w:t>
      </w:r>
      <w:r>
        <w:rPr>
          <w:rFonts w:ascii="仿宋" w:eastAsia="仿宋" w:hAnsi="仿宋" w:hint="eastAsia"/>
          <w:sz w:val="28"/>
          <w:szCs w:val="28"/>
          <w:shd w:val="clear" w:color="auto" w:fill="FFFFFF"/>
        </w:rPr>
        <w:t>，</w:t>
      </w:r>
      <w:r w:rsidR="00EA6601">
        <w:rPr>
          <w:rFonts w:ascii="仿宋" w:eastAsia="仿宋" w:hAnsi="仿宋" w:hint="eastAsia"/>
          <w:sz w:val="28"/>
          <w:szCs w:val="28"/>
          <w:shd w:val="clear" w:color="auto" w:fill="FFFFFF"/>
        </w:rPr>
        <w:t>研究生需在参加论证会前完成申请。</w:t>
      </w:r>
      <w:r w:rsidR="00B51123" w:rsidRPr="00775919">
        <w:rPr>
          <w:rFonts w:ascii="仿宋" w:eastAsia="仿宋" w:hAnsi="仿宋" w:hint="eastAsia"/>
          <w:sz w:val="28"/>
          <w:szCs w:val="28"/>
          <w:shd w:val="clear" w:color="auto" w:fill="FFFFFF"/>
        </w:rPr>
        <w:t>硕士研究生论证会时间由院办维护，不需要本人操作；博士研究生论证会时间由本人维护</w:t>
      </w:r>
      <w:r w:rsidRPr="00775919">
        <w:rPr>
          <w:rFonts w:ascii="仿宋" w:eastAsia="仿宋" w:hAnsi="仿宋" w:hint="eastAsia"/>
          <w:sz w:val="28"/>
          <w:szCs w:val="28"/>
          <w:shd w:val="clear" w:color="auto" w:fill="FFFFFF"/>
        </w:rPr>
        <w:t>。</w:t>
      </w:r>
    </w:p>
    <w:p w14:paraId="293024BD" w14:textId="090FB51D" w:rsidR="00B67F06" w:rsidRPr="006E787B" w:rsidRDefault="00B51123" w:rsidP="00B67F06">
      <w:pPr>
        <w:widowControl/>
        <w:shd w:val="clear" w:color="auto" w:fill="FFFFFF"/>
        <w:spacing w:line="560" w:lineRule="exact"/>
        <w:ind w:firstLine="573"/>
        <w:textAlignment w:val="top"/>
        <w:rPr>
          <w:rFonts w:ascii="仿宋" w:eastAsia="仿宋" w:hAnsi="仿宋"/>
          <w:b/>
          <w:sz w:val="28"/>
          <w:szCs w:val="28"/>
          <w:shd w:val="clear" w:color="auto" w:fill="FFFFFF"/>
        </w:rPr>
      </w:pPr>
      <w:r>
        <w:rPr>
          <w:rFonts w:ascii="仿宋" w:eastAsia="仿宋" w:hAnsi="仿宋"/>
          <w:b/>
          <w:sz w:val="28"/>
          <w:szCs w:val="28"/>
          <w:shd w:val="clear" w:color="auto" w:fill="FFFFFF"/>
        </w:rPr>
        <w:t>2</w:t>
      </w:r>
      <w:r w:rsidR="00B67F06" w:rsidRPr="006E787B">
        <w:rPr>
          <w:rFonts w:ascii="仿宋" w:eastAsia="仿宋" w:hAnsi="仿宋"/>
          <w:b/>
          <w:sz w:val="28"/>
          <w:szCs w:val="28"/>
          <w:shd w:val="clear" w:color="auto" w:fill="FFFFFF"/>
        </w:rPr>
        <w:t>.</w:t>
      </w:r>
      <w:r w:rsidR="00B67F06" w:rsidRPr="006E787B">
        <w:rPr>
          <w:rFonts w:ascii="仿宋" w:eastAsia="仿宋" w:hAnsi="仿宋" w:hint="eastAsia"/>
          <w:b/>
          <w:sz w:val="28"/>
          <w:szCs w:val="28"/>
          <w:shd w:val="clear" w:color="auto" w:fill="FFFFFF"/>
        </w:rPr>
        <w:t>修改题目</w:t>
      </w:r>
    </w:p>
    <w:p w14:paraId="36FE3EDA" w14:textId="63F619D4" w:rsidR="00B67F06" w:rsidRPr="006E787B" w:rsidRDefault="00DE0AE3" w:rsidP="00B67F06">
      <w:pPr>
        <w:widowControl/>
        <w:shd w:val="clear" w:color="auto" w:fill="FFFFFF"/>
        <w:spacing w:line="560" w:lineRule="exact"/>
        <w:ind w:firstLine="573"/>
        <w:textAlignment w:val="top"/>
        <w:rPr>
          <w:rStyle w:val="a4"/>
          <w:rFonts w:ascii="仿宋" w:eastAsia="仿宋" w:hAnsi="仿宋"/>
          <w:color w:val="auto"/>
          <w:sz w:val="28"/>
          <w:szCs w:val="28"/>
          <w:shd w:val="clear" w:color="auto" w:fill="FFFFFF"/>
        </w:rPr>
      </w:pPr>
      <w:r>
        <w:rPr>
          <w:rFonts w:ascii="仿宋" w:eastAsia="仿宋" w:hAnsi="仿宋" w:hint="eastAsia"/>
          <w:sz w:val="28"/>
          <w:szCs w:val="28"/>
          <w:shd w:val="clear" w:color="auto" w:fill="FFFFFF"/>
        </w:rPr>
        <w:t>修改题目但</w:t>
      </w:r>
      <w:r w:rsidR="00B67F06" w:rsidRPr="006E787B">
        <w:rPr>
          <w:rFonts w:ascii="仿宋" w:eastAsia="仿宋" w:hAnsi="仿宋" w:hint="eastAsia"/>
          <w:sz w:val="28"/>
          <w:szCs w:val="28"/>
          <w:shd w:val="clear" w:color="auto" w:fill="FFFFFF"/>
        </w:rPr>
        <w:t>不更换选题的</w:t>
      </w:r>
      <w:r>
        <w:rPr>
          <w:rFonts w:ascii="仿宋" w:eastAsia="仿宋" w:hAnsi="仿宋" w:hint="eastAsia"/>
          <w:sz w:val="28"/>
          <w:szCs w:val="28"/>
          <w:shd w:val="clear" w:color="auto" w:fill="FFFFFF"/>
        </w:rPr>
        <w:t>，</w:t>
      </w:r>
      <w:r w:rsidR="00A71342" w:rsidRPr="006E787B">
        <w:rPr>
          <w:rFonts w:ascii="仿宋" w:eastAsia="仿宋" w:hAnsi="仿宋" w:hint="eastAsia"/>
          <w:sz w:val="28"/>
          <w:szCs w:val="28"/>
          <w:shd w:val="clear" w:color="auto" w:fill="FFFFFF"/>
        </w:rPr>
        <w:t>不需要重新组织论证</w:t>
      </w:r>
      <w:r w:rsidR="00B67F06" w:rsidRPr="006E787B">
        <w:rPr>
          <w:rFonts w:ascii="仿宋" w:eastAsia="仿宋" w:hAnsi="仿宋" w:hint="eastAsia"/>
          <w:sz w:val="28"/>
          <w:szCs w:val="28"/>
          <w:shd w:val="clear" w:color="auto" w:fill="FFFFFF"/>
        </w:rPr>
        <w:t>，研究生提交</w:t>
      </w:r>
      <w:proofErr w:type="gramStart"/>
      <w:r w:rsidR="00B67F06" w:rsidRPr="006E787B">
        <w:rPr>
          <w:rFonts w:ascii="仿宋" w:eastAsia="仿宋" w:hAnsi="仿宋" w:hint="eastAsia"/>
          <w:sz w:val="28"/>
          <w:szCs w:val="28"/>
          <w:shd w:val="clear" w:color="auto" w:fill="FFFFFF"/>
        </w:rPr>
        <w:t>终版开</w:t>
      </w:r>
      <w:proofErr w:type="gramEnd"/>
      <w:r w:rsidR="00B67F06" w:rsidRPr="006E787B">
        <w:rPr>
          <w:rFonts w:ascii="仿宋" w:eastAsia="仿宋" w:hAnsi="仿宋" w:hint="eastAsia"/>
          <w:sz w:val="28"/>
          <w:szCs w:val="28"/>
          <w:shd w:val="clear" w:color="auto" w:fill="FFFFFF"/>
        </w:rPr>
        <w:t>题材料时，</w:t>
      </w:r>
      <w:r w:rsidR="008B38CE" w:rsidRPr="006E787B">
        <w:rPr>
          <w:rFonts w:ascii="仿宋" w:eastAsia="仿宋" w:hAnsi="仿宋" w:hint="eastAsia"/>
          <w:sz w:val="28"/>
          <w:szCs w:val="28"/>
          <w:shd w:val="clear" w:color="auto" w:fill="FFFFFF"/>
        </w:rPr>
        <w:t>页面更新题目，</w:t>
      </w:r>
      <w:r w:rsidR="00B67F06" w:rsidRPr="006E787B">
        <w:rPr>
          <w:rFonts w:ascii="仿宋" w:eastAsia="仿宋" w:hAnsi="仿宋" w:hint="eastAsia"/>
          <w:sz w:val="28"/>
          <w:szCs w:val="28"/>
          <w:shd w:val="clear" w:color="auto" w:fill="FFFFFF"/>
        </w:rPr>
        <w:t>导师审核通过即可</w:t>
      </w:r>
      <w:r w:rsidR="00A35CDD" w:rsidRPr="006E787B">
        <w:rPr>
          <w:rFonts w:ascii="仿宋" w:eastAsia="仿宋" w:hAnsi="仿宋" w:hint="eastAsia"/>
          <w:sz w:val="28"/>
          <w:szCs w:val="28"/>
          <w:shd w:val="clear" w:color="auto" w:fill="FFFFFF"/>
        </w:rPr>
        <w:t>，不要申请修改题目</w:t>
      </w:r>
      <w:r w:rsidR="00B67F06" w:rsidRPr="006E787B">
        <w:rPr>
          <w:rFonts w:ascii="仿宋" w:eastAsia="仿宋" w:hAnsi="仿宋" w:hint="eastAsia"/>
          <w:sz w:val="28"/>
          <w:szCs w:val="28"/>
          <w:shd w:val="clear" w:color="auto" w:fill="FFFFFF"/>
        </w:rPr>
        <w:t>。此后需修改题目的，</w:t>
      </w:r>
      <w:r w:rsidR="00015C49" w:rsidRPr="006E787B">
        <w:rPr>
          <w:rFonts w:ascii="仿宋" w:eastAsia="仿宋" w:hAnsi="仿宋" w:hint="eastAsia"/>
          <w:sz w:val="28"/>
          <w:szCs w:val="28"/>
          <w:shd w:val="clear" w:color="auto" w:fill="FFFFFF"/>
        </w:rPr>
        <w:t>进行题目修改申请，</w:t>
      </w:r>
      <w:r w:rsidR="009E6981" w:rsidRPr="006E787B">
        <w:rPr>
          <w:rFonts w:ascii="仿宋" w:eastAsia="仿宋" w:hAnsi="仿宋" w:hint="eastAsia"/>
          <w:sz w:val="28"/>
          <w:szCs w:val="28"/>
          <w:shd w:val="clear" w:color="auto" w:fill="FFFFFF"/>
        </w:rPr>
        <w:t>具体操作详见：</w:t>
      </w:r>
      <w:hyperlink r:id="rId7" w:history="1">
        <w:r w:rsidR="00A35CDD" w:rsidRPr="006E787B">
          <w:rPr>
            <w:rStyle w:val="a4"/>
            <w:rFonts w:ascii="仿宋" w:eastAsia="仿宋" w:hAnsi="仿宋"/>
            <w:color w:val="auto"/>
            <w:sz w:val="28"/>
            <w:szCs w:val="28"/>
            <w:shd w:val="clear" w:color="auto" w:fill="FFFFFF"/>
          </w:rPr>
          <w:t>https://grs.cup.edu.cn/xw04/89884.jhtml</w:t>
        </w:r>
      </w:hyperlink>
    </w:p>
    <w:p w14:paraId="5BB16D11" w14:textId="7C441F2A" w:rsidR="00A35CDD" w:rsidRPr="006E787B" w:rsidRDefault="00A35CDD" w:rsidP="00B67F0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lastRenderedPageBreak/>
        <w:t>需要更换选题的</w:t>
      </w:r>
      <w:r w:rsidR="006D44A5" w:rsidRPr="006E787B">
        <w:rPr>
          <w:rFonts w:ascii="仿宋" w:eastAsia="仿宋" w:hAnsi="仿宋" w:hint="eastAsia"/>
          <w:sz w:val="28"/>
          <w:szCs w:val="28"/>
          <w:shd w:val="clear" w:color="auto" w:fill="FFFFFF"/>
        </w:rPr>
        <w:t>，须</w:t>
      </w:r>
      <w:r w:rsidRPr="006E787B">
        <w:rPr>
          <w:rFonts w:ascii="仿宋" w:eastAsia="仿宋" w:hAnsi="仿宋" w:hint="eastAsia"/>
          <w:sz w:val="28"/>
          <w:szCs w:val="28"/>
          <w:shd w:val="clear" w:color="auto" w:fill="FFFFFF"/>
        </w:rPr>
        <w:t>重新组织论证</w:t>
      </w:r>
      <w:r w:rsidR="006D44A5" w:rsidRPr="006E787B">
        <w:rPr>
          <w:rFonts w:ascii="仿宋" w:eastAsia="仿宋" w:hAnsi="仿宋" w:hint="eastAsia"/>
          <w:sz w:val="28"/>
          <w:szCs w:val="28"/>
          <w:shd w:val="clear" w:color="auto" w:fill="FFFFFF"/>
        </w:rPr>
        <w:t>，院办审核结果“暂缓通过”，研究生重新系统申请</w:t>
      </w:r>
      <w:r w:rsidR="00FE0BD9" w:rsidRPr="006E787B">
        <w:rPr>
          <w:rFonts w:ascii="仿宋" w:eastAsia="仿宋" w:hAnsi="仿宋" w:hint="eastAsia"/>
          <w:sz w:val="28"/>
          <w:szCs w:val="28"/>
          <w:shd w:val="clear" w:color="auto" w:fill="FFFFFF"/>
        </w:rPr>
        <w:t>。</w:t>
      </w:r>
    </w:p>
    <w:p w14:paraId="7B7CFC00" w14:textId="6F7B43D5" w:rsidR="00F1687E" w:rsidRPr="006E787B" w:rsidRDefault="00F1687E" w:rsidP="00F1687E">
      <w:pPr>
        <w:widowControl/>
        <w:shd w:val="clear" w:color="auto" w:fill="FFFFFF"/>
        <w:spacing w:line="560" w:lineRule="exact"/>
        <w:ind w:firstLine="573"/>
        <w:textAlignment w:val="top"/>
        <w:rPr>
          <w:rFonts w:ascii="仿宋" w:eastAsia="仿宋" w:hAnsi="仿宋" w:cs="宋体"/>
          <w:b/>
          <w:kern w:val="0"/>
          <w:sz w:val="32"/>
          <w:szCs w:val="32"/>
        </w:rPr>
      </w:pPr>
      <w:r w:rsidRPr="006E787B">
        <w:rPr>
          <w:rFonts w:ascii="仿宋" w:eastAsia="仿宋" w:hAnsi="仿宋" w:cs="宋体" w:hint="eastAsia"/>
          <w:b/>
          <w:kern w:val="0"/>
          <w:sz w:val="32"/>
          <w:szCs w:val="32"/>
        </w:rPr>
        <w:t>四、学位论文开题</w:t>
      </w:r>
      <w:r w:rsidR="00097243">
        <w:rPr>
          <w:rFonts w:ascii="仿宋" w:eastAsia="仿宋" w:hAnsi="仿宋" w:cs="宋体" w:hint="eastAsia"/>
          <w:b/>
          <w:kern w:val="0"/>
          <w:sz w:val="32"/>
          <w:szCs w:val="32"/>
        </w:rPr>
        <w:t>或实践成果可行性</w:t>
      </w:r>
      <w:r w:rsidRPr="006E787B">
        <w:rPr>
          <w:rFonts w:ascii="仿宋" w:eastAsia="仿宋" w:hAnsi="仿宋" w:cs="宋体" w:hint="eastAsia"/>
          <w:b/>
          <w:kern w:val="0"/>
          <w:sz w:val="32"/>
          <w:szCs w:val="32"/>
        </w:rPr>
        <w:t>论证会</w:t>
      </w:r>
    </w:p>
    <w:p w14:paraId="04DC90A1" w14:textId="696A5920" w:rsidR="00F1687E"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研究生开题</w:t>
      </w:r>
      <w:r w:rsidR="00B95E6C" w:rsidRPr="00B95E6C">
        <w:rPr>
          <w:rFonts w:ascii="仿宋" w:eastAsia="仿宋" w:hAnsi="仿宋" w:hint="eastAsia"/>
          <w:sz w:val="28"/>
          <w:szCs w:val="28"/>
          <w:shd w:val="clear" w:color="auto" w:fill="FFFFFF"/>
        </w:rPr>
        <w:t>或实践成果可行性</w:t>
      </w:r>
      <w:r w:rsidRPr="006E787B">
        <w:rPr>
          <w:rFonts w:ascii="仿宋" w:eastAsia="仿宋" w:hAnsi="仿宋" w:hint="eastAsia"/>
          <w:sz w:val="28"/>
          <w:szCs w:val="28"/>
          <w:shd w:val="clear" w:color="auto" w:fill="FFFFFF"/>
        </w:rPr>
        <w:t>论证会由各学院或学科负责组织。参加论证会的专家名单，须经学院主管研究生教学副院长批准。</w:t>
      </w:r>
    </w:p>
    <w:p w14:paraId="2A2E0130" w14:textId="6B33C1C5" w:rsidR="00F1687E" w:rsidRPr="00DE0AE3"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DE0AE3">
        <w:rPr>
          <w:rFonts w:ascii="仿宋" w:eastAsia="仿宋" w:hAnsi="仿宋" w:hint="eastAsia"/>
          <w:sz w:val="28"/>
          <w:szCs w:val="28"/>
          <w:shd w:val="clear" w:color="auto" w:fill="FFFFFF"/>
        </w:rPr>
        <w:t>取消博士生开题报告前进行评阅环节，研究生参加论证会前应至少提前3天将文献综述与开题报告</w:t>
      </w:r>
      <w:r w:rsidR="00B95E6C" w:rsidRPr="00DE0AE3">
        <w:rPr>
          <w:rFonts w:ascii="仿宋" w:eastAsia="仿宋" w:hAnsi="仿宋" w:hint="eastAsia"/>
          <w:sz w:val="28"/>
          <w:szCs w:val="28"/>
          <w:shd w:val="clear" w:color="auto" w:fill="FFFFFF"/>
        </w:rPr>
        <w:t>或实践成果可行性报告</w:t>
      </w:r>
      <w:r w:rsidRPr="00DE0AE3">
        <w:rPr>
          <w:rFonts w:ascii="仿宋" w:eastAsia="仿宋" w:hAnsi="仿宋" w:hint="eastAsia"/>
          <w:sz w:val="28"/>
          <w:szCs w:val="28"/>
          <w:shd w:val="clear" w:color="auto" w:fill="FFFFFF"/>
        </w:rPr>
        <w:t>发论证会专家审阅。</w:t>
      </w:r>
    </w:p>
    <w:p w14:paraId="1CA51116" w14:textId="77777777" w:rsidR="00F1687E" w:rsidRPr="006E787B" w:rsidRDefault="00F1687E" w:rsidP="00F1687E">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b/>
          <w:sz w:val="28"/>
          <w:szCs w:val="28"/>
          <w:shd w:val="clear" w:color="auto" w:fill="FFFFFF"/>
        </w:rPr>
        <w:t>（一）博士研究生</w:t>
      </w:r>
    </w:p>
    <w:p w14:paraId="5A03E85C" w14:textId="6F38D15D"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论证会应至少聘请</w:t>
      </w:r>
      <w:r w:rsidRPr="006E787B">
        <w:rPr>
          <w:rFonts w:ascii="仿宋" w:eastAsia="仿宋" w:hAnsi="仿宋"/>
          <w:sz w:val="28"/>
          <w:szCs w:val="28"/>
          <w:shd w:val="clear" w:color="auto" w:fill="FFFFFF"/>
        </w:rPr>
        <w:t>5名相关学科专业的博士研究生指导教师或具有正高级专业技术职务的专家组成论证专家组，设组长1人，主持论证会。其中博士研究生导师不少于3名（含博士研究生本人导师），其中工程博士论证会应有校外单位的专家。若选题为交叉学科，可适当增加相关学科的专家参加。</w:t>
      </w:r>
    </w:p>
    <w:p w14:paraId="62F5F453" w14:textId="77777777" w:rsidR="00F1687E" w:rsidRPr="006E787B" w:rsidRDefault="00F1687E" w:rsidP="00F1687E">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hint="eastAsia"/>
          <w:b/>
          <w:sz w:val="28"/>
          <w:szCs w:val="28"/>
          <w:shd w:val="clear" w:color="auto" w:fill="FFFFFF"/>
        </w:rPr>
        <w:t>（二）硕士研究生</w:t>
      </w:r>
    </w:p>
    <w:p w14:paraId="10AB0B5E" w14:textId="77777777" w:rsidR="00F1687E" w:rsidRPr="006E787B" w:rsidRDefault="00F1687E" w:rsidP="00F1687E">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b/>
          <w:sz w:val="28"/>
          <w:szCs w:val="28"/>
          <w:shd w:val="clear" w:color="auto" w:fill="FFFFFF"/>
        </w:rPr>
        <w:t>1.学术型硕士研究生</w:t>
      </w:r>
      <w:r w:rsidRPr="006E787B">
        <w:rPr>
          <w:rFonts w:ascii="仿宋" w:eastAsia="仿宋" w:hAnsi="仿宋" w:hint="eastAsia"/>
          <w:sz w:val="28"/>
          <w:szCs w:val="28"/>
          <w:shd w:val="clear" w:color="auto" w:fill="FFFFFF"/>
        </w:rPr>
        <w:t>开题报告论证会应至少聘请</w:t>
      </w:r>
      <w:r w:rsidRPr="006E787B">
        <w:rPr>
          <w:rFonts w:ascii="仿宋" w:eastAsia="仿宋" w:hAnsi="仿宋"/>
          <w:sz w:val="28"/>
          <w:szCs w:val="28"/>
          <w:shd w:val="clear" w:color="auto" w:fill="FFFFFF"/>
        </w:rPr>
        <w:t>5名相关学科专业的研究生指导教师或具有高级专业技术职务的专家组成论证专家组，设组长1人，主持论证会。其中研究生导师不少于3名（含硕士研究生本人导师），若选题为交叉学科，可适当增加相关学科的专家参加。</w:t>
      </w:r>
    </w:p>
    <w:p w14:paraId="0CDFC841" w14:textId="77777777" w:rsidR="00F1687E" w:rsidRPr="006E787B" w:rsidRDefault="00F1687E" w:rsidP="00F1687E">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b/>
          <w:sz w:val="28"/>
          <w:szCs w:val="28"/>
          <w:shd w:val="clear" w:color="auto" w:fill="FFFFFF"/>
        </w:rPr>
        <w:t>2.专业型硕士研究生</w:t>
      </w:r>
    </w:p>
    <w:p w14:paraId="00121473" w14:textId="1F38B2C5"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w:t>
      </w:r>
      <w:r w:rsidRPr="006E787B">
        <w:rPr>
          <w:rFonts w:ascii="仿宋" w:eastAsia="仿宋" w:hAnsi="仿宋"/>
          <w:sz w:val="28"/>
          <w:szCs w:val="28"/>
          <w:shd w:val="clear" w:color="auto" w:fill="FFFFFF"/>
        </w:rPr>
        <w:t>1）论证会一般在研究生联合培养基地进行（非全日制专业型硕士研究生根据实际情况组织），由各院与研究生联合培养基地协商后组织实施并安排相关专业或领域的校内导师参加。</w:t>
      </w:r>
    </w:p>
    <w:p w14:paraId="50A7210B" w14:textId="6ABA8F50"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lastRenderedPageBreak/>
        <w:t>（</w:t>
      </w:r>
      <w:r w:rsidRPr="006E787B">
        <w:rPr>
          <w:rFonts w:ascii="仿宋" w:eastAsia="仿宋" w:hAnsi="仿宋"/>
          <w:sz w:val="28"/>
          <w:szCs w:val="28"/>
          <w:shd w:val="clear" w:color="auto" w:fill="FFFFFF"/>
        </w:rPr>
        <w:t>2）</w:t>
      </w:r>
      <w:r w:rsidRPr="006E787B">
        <w:rPr>
          <w:rFonts w:ascii="仿宋" w:eastAsia="仿宋" w:hAnsi="仿宋" w:hint="eastAsia"/>
          <w:sz w:val="28"/>
          <w:szCs w:val="28"/>
          <w:shd w:val="clear" w:color="auto" w:fill="FFFFFF"/>
        </w:rPr>
        <w:t>论证会应至少聘请</w:t>
      </w:r>
      <w:r w:rsidRPr="006E787B">
        <w:rPr>
          <w:rFonts w:ascii="仿宋" w:eastAsia="仿宋" w:hAnsi="仿宋"/>
          <w:sz w:val="28"/>
          <w:szCs w:val="28"/>
          <w:shd w:val="clear" w:color="auto" w:fill="FFFFFF"/>
        </w:rPr>
        <w:t>5名相关专业（领域）的研究生指导教师或具有高级专业技术职务的专家组成论证专家组，设组长1人，主持论证会。其中研究生导师不少于3名（含专业硕士研究生本人导师），一般应当有校外单位的专家（其中石油石化相关领域的工程硕士论文一般应有来自石油石化企业相关领域的专家），若选题为交叉学科，可适当增加相关学科的专家参加。</w:t>
      </w:r>
    </w:p>
    <w:p w14:paraId="36AB95B7" w14:textId="1EC98AE5" w:rsidR="00F1687E" w:rsidRPr="006E787B" w:rsidRDefault="00F1687E" w:rsidP="00F1687E">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hint="eastAsia"/>
          <w:b/>
          <w:sz w:val="28"/>
          <w:szCs w:val="28"/>
          <w:shd w:val="clear" w:color="auto" w:fill="FFFFFF"/>
        </w:rPr>
        <w:t>（三）论证会应公开举行。论证会程序一般如下：</w:t>
      </w:r>
    </w:p>
    <w:p w14:paraId="6F9B521D" w14:textId="64E0A98C"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sz w:val="28"/>
          <w:szCs w:val="28"/>
          <w:shd w:val="clear" w:color="auto" w:fill="FFFFFF"/>
        </w:rPr>
        <w:t>1.主持人介绍论证专家，宣布论证会程序。</w:t>
      </w:r>
    </w:p>
    <w:p w14:paraId="34AA0B10" w14:textId="270477D1"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sz w:val="28"/>
          <w:szCs w:val="28"/>
          <w:shd w:val="clear" w:color="auto" w:fill="FFFFFF"/>
        </w:rPr>
        <w:t>2.博士研究生陈述报告主要内容(30-40分钟)</w:t>
      </w:r>
      <w:r w:rsidRPr="006E787B">
        <w:rPr>
          <w:rFonts w:ascii="仿宋" w:eastAsia="仿宋" w:hAnsi="仿宋" w:hint="eastAsia"/>
          <w:sz w:val="28"/>
          <w:szCs w:val="28"/>
          <w:shd w:val="clear" w:color="auto" w:fill="FFFFFF"/>
        </w:rPr>
        <w:t>；硕士研究生陈述报告主要内容</w:t>
      </w:r>
      <w:r w:rsidRPr="006E787B">
        <w:rPr>
          <w:rFonts w:ascii="仿宋" w:eastAsia="仿宋" w:hAnsi="仿宋"/>
          <w:sz w:val="28"/>
          <w:szCs w:val="28"/>
          <w:shd w:val="clear" w:color="auto" w:fill="FFFFFF"/>
        </w:rPr>
        <w:t>(15-20分钟)。</w:t>
      </w:r>
    </w:p>
    <w:p w14:paraId="7A772745" w14:textId="717560C5"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sz w:val="28"/>
          <w:szCs w:val="28"/>
          <w:shd w:val="clear" w:color="auto" w:fill="FFFFFF"/>
        </w:rPr>
        <w:t>3.论证专家向研究生提问，研究生回答问题。</w:t>
      </w:r>
    </w:p>
    <w:p w14:paraId="482A86B0" w14:textId="3F0E4939"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sz w:val="28"/>
          <w:szCs w:val="28"/>
          <w:shd w:val="clear" w:color="auto" w:fill="FFFFFF"/>
        </w:rPr>
        <w:t>4.论证专家和研究生讨论报告。</w:t>
      </w:r>
    </w:p>
    <w:p w14:paraId="227DFB43" w14:textId="7FDA2509"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sz w:val="28"/>
          <w:szCs w:val="28"/>
          <w:shd w:val="clear" w:color="auto" w:fill="FFFFFF"/>
        </w:rPr>
        <w:t>5.研究生与列席人员暂时回避，论证专家讨论报告，并在</w:t>
      </w:r>
      <w:r w:rsidRPr="006E787B">
        <w:rPr>
          <w:rFonts w:ascii="仿宋" w:eastAsia="仿宋" w:hAnsi="仿宋" w:hint="eastAsia"/>
          <w:sz w:val="28"/>
          <w:szCs w:val="28"/>
          <w:shd w:val="clear" w:color="auto" w:fill="FFFFFF"/>
        </w:rPr>
        <w:t>论证</w:t>
      </w:r>
      <w:r w:rsidR="00BA6882">
        <w:rPr>
          <w:rFonts w:ascii="仿宋" w:eastAsia="仿宋" w:hAnsi="仿宋" w:hint="eastAsia"/>
          <w:sz w:val="28"/>
          <w:szCs w:val="28"/>
          <w:shd w:val="clear" w:color="auto" w:fill="FFFFFF"/>
        </w:rPr>
        <w:t>会</w:t>
      </w:r>
      <w:r w:rsidRPr="006E787B">
        <w:rPr>
          <w:rFonts w:ascii="仿宋" w:eastAsia="仿宋" w:hAnsi="仿宋" w:hint="eastAsia"/>
          <w:sz w:val="28"/>
          <w:szCs w:val="28"/>
          <w:shd w:val="clear" w:color="auto" w:fill="FFFFFF"/>
        </w:rPr>
        <w:t>专家评议书</w:t>
      </w:r>
      <w:r w:rsidRPr="006E787B">
        <w:rPr>
          <w:rFonts w:ascii="仿宋" w:eastAsia="仿宋" w:hAnsi="仿宋"/>
          <w:sz w:val="28"/>
          <w:szCs w:val="28"/>
          <w:shd w:val="clear" w:color="auto" w:fill="FFFFFF"/>
        </w:rPr>
        <w:t>上签署意见。</w:t>
      </w:r>
    </w:p>
    <w:p w14:paraId="561CED57" w14:textId="1A45FFBD"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sz w:val="28"/>
          <w:szCs w:val="28"/>
          <w:shd w:val="clear" w:color="auto" w:fill="FFFFFF"/>
        </w:rPr>
        <w:t>6.研究生与列席人员复会，论证专家组组长</w:t>
      </w:r>
      <w:r>
        <w:rPr>
          <w:rFonts w:ascii="仿宋" w:eastAsia="仿宋" w:hAnsi="仿宋" w:hint="eastAsia"/>
          <w:sz w:val="28"/>
          <w:szCs w:val="28"/>
          <w:shd w:val="clear" w:color="auto" w:fill="FFFFFF"/>
        </w:rPr>
        <w:t>当场</w:t>
      </w:r>
      <w:r w:rsidRPr="006E787B">
        <w:rPr>
          <w:rFonts w:ascii="仿宋" w:eastAsia="仿宋" w:hAnsi="仿宋"/>
          <w:sz w:val="28"/>
          <w:szCs w:val="28"/>
          <w:shd w:val="clear" w:color="auto" w:fill="FFFFFF"/>
        </w:rPr>
        <w:t>向参加会议的全体人员宣读专家组对</w:t>
      </w:r>
      <w:r>
        <w:rPr>
          <w:rFonts w:ascii="仿宋" w:eastAsia="仿宋" w:hAnsi="仿宋" w:hint="eastAsia"/>
          <w:sz w:val="28"/>
          <w:szCs w:val="28"/>
          <w:shd w:val="clear" w:color="auto" w:fill="FFFFFF"/>
        </w:rPr>
        <w:t>论证会</w:t>
      </w:r>
      <w:r w:rsidRPr="006E787B">
        <w:rPr>
          <w:rFonts w:ascii="仿宋" w:eastAsia="仿宋" w:hAnsi="仿宋"/>
          <w:sz w:val="28"/>
          <w:szCs w:val="28"/>
          <w:shd w:val="clear" w:color="auto" w:fill="FFFFFF"/>
        </w:rPr>
        <w:t>的评价意见。</w:t>
      </w:r>
    </w:p>
    <w:p w14:paraId="2EC9FEB2" w14:textId="22AD4C01" w:rsidR="00F1687E" w:rsidRPr="006E787B"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在论证会上，导师对研究生的报告可作必要的解释和说明，但不能代替研究生回答专家提出的问题。</w:t>
      </w:r>
    </w:p>
    <w:p w14:paraId="163CAF36" w14:textId="680E4AF8" w:rsidR="00F1687E" w:rsidRPr="00246CC7" w:rsidRDefault="00F1687E" w:rsidP="00F1687E">
      <w:pPr>
        <w:widowControl/>
        <w:shd w:val="clear" w:color="auto" w:fill="FFFFFF"/>
        <w:spacing w:line="560" w:lineRule="exact"/>
        <w:ind w:firstLine="573"/>
        <w:textAlignment w:val="top"/>
        <w:rPr>
          <w:rFonts w:ascii="仿宋" w:eastAsia="仿宋" w:hAnsi="仿宋"/>
          <w:b/>
          <w:sz w:val="28"/>
          <w:szCs w:val="28"/>
          <w:shd w:val="clear" w:color="auto" w:fill="FFFFFF"/>
        </w:rPr>
      </w:pPr>
      <w:r w:rsidRPr="00246CC7">
        <w:rPr>
          <w:rFonts w:ascii="仿宋" w:eastAsia="仿宋" w:hAnsi="仿宋" w:hint="eastAsia"/>
          <w:b/>
          <w:sz w:val="28"/>
          <w:szCs w:val="28"/>
          <w:shd w:val="clear" w:color="auto" w:fill="FFFFFF"/>
        </w:rPr>
        <w:t>（四）</w:t>
      </w:r>
      <w:r w:rsidRPr="00246CC7">
        <w:rPr>
          <w:rFonts w:ascii="仿宋" w:eastAsia="仿宋" w:hAnsi="仿宋"/>
          <w:b/>
          <w:sz w:val="28"/>
          <w:szCs w:val="28"/>
          <w:shd w:val="clear" w:color="auto" w:fill="FFFFFF"/>
        </w:rPr>
        <w:t>论证</w:t>
      </w:r>
      <w:r w:rsidR="00BA6882">
        <w:rPr>
          <w:rFonts w:ascii="仿宋" w:eastAsia="仿宋" w:hAnsi="仿宋" w:hint="eastAsia"/>
          <w:b/>
          <w:sz w:val="28"/>
          <w:szCs w:val="28"/>
          <w:shd w:val="clear" w:color="auto" w:fill="FFFFFF"/>
        </w:rPr>
        <w:t>会</w:t>
      </w:r>
      <w:r w:rsidRPr="00246CC7">
        <w:rPr>
          <w:rFonts w:ascii="仿宋" w:eastAsia="仿宋" w:hAnsi="仿宋" w:hint="eastAsia"/>
          <w:b/>
          <w:sz w:val="28"/>
          <w:szCs w:val="28"/>
          <w:shd w:val="clear" w:color="auto" w:fill="FFFFFF"/>
        </w:rPr>
        <w:t>得分与</w:t>
      </w:r>
      <w:r w:rsidRPr="00246CC7">
        <w:rPr>
          <w:rFonts w:ascii="仿宋" w:eastAsia="仿宋" w:hAnsi="仿宋"/>
          <w:b/>
          <w:sz w:val="28"/>
          <w:szCs w:val="28"/>
          <w:shd w:val="clear" w:color="auto" w:fill="FFFFFF"/>
        </w:rPr>
        <w:t>结论</w:t>
      </w:r>
    </w:p>
    <w:p w14:paraId="311A551A" w14:textId="075F0508" w:rsidR="00F1687E" w:rsidRPr="00DE0AE3"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DE0AE3">
        <w:rPr>
          <w:rFonts w:ascii="仿宋" w:eastAsia="仿宋" w:hAnsi="仿宋" w:hint="eastAsia"/>
          <w:sz w:val="28"/>
          <w:szCs w:val="28"/>
          <w:shd w:val="clear" w:color="auto" w:fill="FFFFFF"/>
        </w:rPr>
        <w:t>1</w:t>
      </w:r>
      <w:r w:rsidRPr="00DE0AE3">
        <w:rPr>
          <w:rFonts w:ascii="仿宋" w:eastAsia="仿宋" w:hAnsi="仿宋"/>
          <w:sz w:val="28"/>
          <w:szCs w:val="28"/>
          <w:shd w:val="clear" w:color="auto" w:fill="FFFFFF"/>
        </w:rPr>
        <w:t>.</w:t>
      </w:r>
      <w:r w:rsidRPr="00DE0AE3">
        <w:rPr>
          <w:rFonts w:ascii="仿宋" w:eastAsia="仿宋" w:hAnsi="仿宋" w:hint="eastAsia"/>
          <w:sz w:val="28"/>
          <w:szCs w:val="28"/>
          <w:shd w:val="clear" w:color="auto" w:fill="FFFFFF"/>
        </w:rPr>
        <w:t>专家在论证会专家评议书中“选题来源”、“文献综述”、“研究方案”、“写作规范”、“答辩表现”</w:t>
      </w:r>
      <w:r w:rsidRPr="00DE0AE3">
        <w:rPr>
          <w:rFonts w:ascii="仿宋" w:eastAsia="仿宋" w:hAnsi="仿宋"/>
          <w:sz w:val="28"/>
          <w:szCs w:val="28"/>
          <w:shd w:val="clear" w:color="auto" w:fill="FFFFFF"/>
        </w:rPr>
        <w:t>5个方面进行评价打分；</w:t>
      </w:r>
      <w:r w:rsidRPr="00DE0AE3">
        <w:rPr>
          <w:rFonts w:ascii="仿宋" w:eastAsia="仿宋" w:hAnsi="仿宋" w:hint="eastAsia"/>
          <w:sz w:val="28"/>
          <w:szCs w:val="28"/>
          <w:shd w:val="clear" w:color="auto" w:fill="FFFFFF"/>
        </w:rPr>
        <w:t>在</w:t>
      </w:r>
      <w:r w:rsidRPr="00DE0AE3">
        <w:rPr>
          <w:rFonts w:ascii="仿宋" w:eastAsia="仿宋" w:hAnsi="仿宋"/>
          <w:sz w:val="28"/>
          <w:szCs w:val="28"/>
          <w:shd w:val="clear" w:color="auto" w:fill="FFFFFF"/>
        </w:rPr>
        <w:t>“同意开题”</w:t>
      </w:r>
      <w:r w:rsidRPr="00DE0AE3">
        <w:rPr>
          <w:rFonts w:ascii="仿宋" w:eastAsia="仿宋" w:hAnsi="仿宋" w:hint="eastAsia"/>
          <w:sz w:val="28"/>
          <w:szCs w:val="28"/>
          <w:shd w:val="clear" w:color="auto" w:fill="FFFFFF"/>
        </w:rPr>
        <w:t>和</w:t>
      </w:r>
      <w:r w:rsidRPr="00DE0AE3">
        <w:rPr>
          <w:rFonts w:ascii="仿宋" w:eastAsia="仿宋" w:hAnsi="仿宋"/>
          <w:sz w:val="28"/>
          <w:szCs w:val="28"/>
          <w:shd w:val="clear" w:color="auto" w:fill="FFFFFF"/>
        </w:rPr>
        <w:t>“不同意开题”中选择一项形成专家论证结论。评价打分小于60分为不合格，论证结论为“不同意开题”。</w:t>
      </w:r>
    </w:p>
    <w:p w14:paraId="5A3F9FE9" w14:textId="7014158B" w:rsidR="00F1687E" w:rsidRPr="00DE0AE3"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DE0AE3">
        <w:rPr>
          <w:rFonts w:ascii="仿宋" w:eastAsia="仿宋" w:hAnsi="仿宋" w:hint="eastAsia"/>
          <w:sz w:val="28"/>
          <w:szCs w:val="28"/>
          <w:shd w:val="clear" w:color="auto" w:fill="FFFFFF"/>
        </w:rPr>
        <w:lastRenderedPageBreak/>
        <w:t>2</w:t>
      </w:r>
      <w:r w:rsidRPr="00DE0AE3">
        <w:rPr>
          <w:rFonts w:ascii="仿宋" w:eastAsia="仿宋" w:hAnsi="仿宋"/>
          <w:sz w:val="28"/>
          <w:szCs w:val="28"/>
          <w:shd w:val="clear" w:color="auto" w:fill="FFFFFF"/>
        </w:rPr>
        <w:t>.</w:t>
      </w:r>
      <w:r w:rsidRPr="00DE0AE3">
        <w:rPr>
          <w:rFonts w:ascii="仿宋" w:eastAsia="仿宋" w:hAnsi="仿宋" w:hint="eastAsia"/>
          <w:sz w:val="28"/>
          <w:szCs w:val="28"/>
          <w:shd w:val="clear" w:color="auto" w:fill="FFFFFF"/>
        </w:rPr>
        <w:t>得分为专家组打分的平均值（四舍五入，保留小数点后1位）；专家中如有三分之二以上的专家“同意开题”，</w:t>
      </w:r>
      <w:r w:rsidR="00AF42F8" w:rsidRPr="00DE0AE3">
        <w:rPr>
          <w:rFonts w:ascii="仿宋" w:eastAsia="仿宋" w:hAnsi="仿宋" w:hint="eastAsia"/>
          <w:sz w:val="28"/>
          <w:szCs w:val="28"/>
          <w:shd w:val="clear" w:color="auto" w:fill="FFFFFF"/>
        </w:rPr>
        <w:t>且得分不小于6</w:t>
      </w:r>
      <w:r w:rsidR="00AF42F8" w:rsidRPr="00DE0AE3">
        <w:rPr>
          <w:rFonts w:ascii="仿宋" w:eastAsia="仿宋" w:hAnsi="仿宋"/>
          <w:sz w:val="28"/>
          <w:szCs w:val="28"/>
          <w:shd w:val="clear" w:color="auto" w:fill="FFFFFF"/>
        </w:rPr>
        <w:t>0</w:t>
      </w:r>
      <w:r w:rsidR="00AF42F8" w:rsidRPr="00DE0AE3">
        <w:rPr>
          <w:rFonts w:ascii="仿宋" w:eastAsia="仿宋" w:hAnsi="仿宋" w:hint="eastAsia"/>
          <w:sz w:val="28"/>
          <w:szCs w:val="28"/>
          <w:shd w:val="clear" w:color="auto" w:fill="FFFFFF"/>
        </w:rPr>
        <w:t>分，</w:t>
      </w:r>
      <w:r w:rsidRPr="00DE0AE3">
        <w:rPr>
          <w:rFonts w:ascii="仿宋" w:eastAsia="仿宋" w:hAnsi="仿宋" w:hint="eastAsia"/>
          <w:sz w:val="28"/>
          <w:szCs w:val="28"/>
          <w:shd w:val="clear" w:color="auto" w:fill="FFFFFF"/>
        </w:rPr>
        <w:t>则通过，否则为不通过。</w:t>
      </w:r>
    </w:p>
    <w:p w14:paraId="4D8B5721" w14:textId="05168BA6" w:rsidR="00536F3B" w:rsidRPr="00DE0AE3" w:rsidRDefault="00536F3B" w:rsidP="00DD52A6">
      <w:pPr>
        <w:widowControl/>
        <w:shd w:val="clear" w:color="auto" w:fill="FFFFFF"/>
        <w:spacing w:line="560" w:lineRule="exact"/>
        <w:ind w:firstLine="573"/>
        <w:textAlignment w:val="top"/>
        <w:rPr>
          <w:rFonts w:ascii="仿宋" w:eastAsia="仿宋" w:hAnsi="仿宋"/>
          <w:sz w:val="28"/>
          <w:szCs w:val="28"/>
          <w:shd w:val="clear" w:color="auto" w:fill="FFFFFF"/>
        </w:rPr>
      </w:pPr>
      <w:r w:rsidRPr="00DE0AE3">
        <w:rPr>
          <w:rFonts w:ascii="仿宋" w:eastAsia="仿宋" w:hAnsi="仿宋" w:hint="eastAsia"/>
          <w:sz w:val="28"/>
          <w:szCs w:val="28"/>
          <w:shd w:val="clear" w:color="auto" w:fill="FFFFFF"/>
        </w:rPr>
        <w:t>3</w:t>
      </w:r>
      <w:r w:rsidRPr="00DE0AE3">
        <w:rPr>
          <w:rFonts w:ascii="仿宋" w:eastAsia="仿宋" w:hAnsi="仿宋"/>
          <w:sz w:val="28"/>
          <w:szCs w:val="28"/>
          <w:shd w:val="clear" w:color="auto" w:fill="FFFFFF"/>
        </w:rPr>
        <w:t>.</w:t>
      </w:r>
      <w:r w:rsidR="00DD52A6" w:rsidRPr="00DE0AE3">
        <w:rPr>
          <w:rFonts w:ascii="仿宋" w:eastAsia="仿宋" w:hAnsi="仿宋" w:hint="eastAsia"/>
          <w:sz w:val="28"/>
          <w:szCs w:val="28"/>
          <w:shd w:val="clear" w:color="auto" w:fill="FFFFFF"/>
        </w:rPr>
        <w:t>根据《中国石油大学（北京）研究生综合素质测评实施意见（修订）》（中石</w:t>
      </w:r>
      <w:proofErr w:type="gramStart"/>
      <w:r w:rsidR="00DD52A6" w:rsidRPr="00DE0AE3">
        <w:rPr>
          <w:rFonts w:ascii="仿宋" w:eastAsia="仿宋" w:hAnsi="仿宋" w:hint="eastAsia"/>
          <w:sz w:val="28"/>
          <w:szCs w:val="28"/>
          <w:shd w:val="clear" w:color="auto" w:fill="FFFFFF"/>
        </w:rPr>
        <w:t>大京学〔</w:t>
      </w:r>
      <w:r w:rsidR="00DD52A6" w:rsidRPr="00DE0AE3">
        <w:rPr>
          <w:rFonts w:ascii="仿宋" w:eastAsia="仿宋" w:hAnsi="仿宋"/>
          <w:sz w:val="28"/>
          <w:szCs w:val="28"/>
          <w:shd w:val="clear" w:color="auto" w:fill="FFFFFF"/>
        </w:rPr>
        <w:t>2024〕</w:t>
      </w:r>
      <w:proofErr w:type="gramEnd"/>
      <w:r w:rsidR="00DD52A6" w:rsidRPr="00DE0AE3">
        <w:rPr>
          <w:rFonts w:ascii="仿宋" w:eastAsia="仿宋" w:hAnsi="仿宋"/>
          <w:sz w:val="28"/>
          <w:szCs w:val="28"/>
          <w:shd w:val="clear" w:color="auto" w:fill="FFFFFF"/>
        </w:rPr>
        <w:t>57号</w:t>
      </w:r>
      <w:r w:rsidR="00DD52A6" w:rsidRPr="00DE0AE3">
        <w:rPr>
          <w:rFonts w:ascii="仿宋" w:eastAsia="仿宋" w:hAnsi="仿宋" w:hint="eastAsia"/>
          <w:sz w:val="28"/>
          <w:szCs w:val="28"/>
          <w:shd w:val="clear" w:color="auto" w:fill="FFFFFF"/>
        </w:rPr>
        <w:t>）文件要求，研究生开题成绩是研究生综合素质测评成绩的重要依据之一，各学院（研究院）应高度重视、</w:t>
      </w:r>
      <w:r w:rsidR="0082070D" w:rsidRPr="00DE0AE3">
        <w:rPr>
          <w:rFonts w:ascii="仿宋" w:eastAsia="仿宋" w:hAnsi="仿宋" w:hint="eastAsia"/>
          <w:sz w:val="28"/>
          <w:szCs w:val="28"/>
          <w:shd w:val="clear" w:color="auto" w:fill="FFFFFF"/>
        </w:rPr>
        <w:t>精心组织、</w:t>
      </w:r>
      <w:r w:rsidR="00DD52A6" w:rsidRPr="00DE0AE3">
        <w:rPr>
          <w:rFonts w:ascii="仿宋" w:eastAsia="仿宋" w:hAnsi="仿宋" w:hint="eastAsia"/>
          <w:sz w:val="28"/>
          <w:szCs w:val="28"/>
          <w:shd w:val="clear" w:color="auto" w:fill="FFFFFF"/>
        </w:rPr>
        <w:t>强化管理，保证评价公平公正，细化落实研究生、导师、专家、学院（研究院）各方主体责任。</w:t>
      </w:r>
      <w:r w:rsidR="00563BCE" w:rsidRPr="00DE0AE3">
        <w:rPr>
          <w:rFonts w:ascii="仿宋" w:eastAsia="仿宋" w:hAnsi="仿宋" w:hint="eastAsia"/>
          <w:sz w:val="28"/>
          <w:szCs w:val="28"/>
          <w:shd w:val="clear" w:color="auto" w:fill="FFFFFF"/>
        </w:rPr>
        <w:t>学院（研究院）应</w:t>
      </w:r>
      <w:r w:rsidR="00DD52A6" w:rsidRPr="00DE0AE3">
        <w:rPr>
          <w:rFonts w:ascii="仿宋" w:eastAsia="仿宋" w:hAnsi="仿宋" w:hint="eastAsia"/>
          <w:sz w:val="28"/>
          <w:szCs w:val="28"/>
          <w:shd w:val="clear" w:color="auto" w:fill="FFFFFF"/>
        </w:rPr>
        <w:t>合理设置</w:t>
      </w:r>
      <w:r w:rsidR="003E13C6" w:rsidRPr="00DE0AE3">
        <w:rPr>
          <w:rFonts w:ascii="仿宋" w:eastAsia="仿宋" w:hAnsi="仿宋" w:hint="eastAsia"/>
          <w:sz w:val="28"/>
          <w:szCs w:val="28"/>
          <w:shd w:val="clear" w:color="auto" w:fill="FFFFFF"/>
        </w:rPr>
        <w:t>各类研究生开题环节得分</w:t>
      </w:r>
      <w:r w:rsidR="00DE68EF" w:rsidRPr="00DE0AE3">
        <w:rPr>
          <w:rFonts w:ascii="仿宋" w:eastAsia="仿宋" w:hAnsi="仿宋" w:hint="eastAsia"/>
          <w:sz w:val="28"/>
          <w:szCs w:val="28"/>
          <w:shd w:val="clear" w:color="auto" w:fill="FFFFFF"/>
        </w:rPr>
        <w:t>的优秀率</w:t>
      </w:r>
      <w:r w:rsidR="00D2253E" w:rsidRPr="00DE0AE3">
        <w:rPr>
          <w:rFonts w:ascii="仿宋" w:eastAsia="仿宋" w:hAnsi="仿宋" w:hint="eastAsia"/>
          <w:sz w:val="28"/>
          <w:szCs w:val="28"/>
          <w:shd w:val="clear" w:color="auto" w:fill="FFFFFF"/>
        </w:rPr>
        <w:t>及其</w:t>
      </w:r>
      <w:r w:rsidR="00E31073" w:rsidRPr="00DE0AE3">
        <w:rPr>
          <w:rFonts w:ascii="仿宋" w:eastAsia="仿宋" w:hAnsi="仿宋" w:hint="eastAsia"/>
          <w:sz w:val="28"/>
          <w:szCs w:val="28"/>
          <w:shd w:val="clear" w:color="auto" w:fill="FFFFFF"/>
        </w:rPr>
        <w:t>在研究生综合测评成绩</w:t>
      </w:r>
      <w:r w:rsidR="00383BF4" w:rsidRPr="00DE0AE3">
        <w:rPr>
          <w:rFonts w:ascii="仿宋" w:eastAsia="仿宋" w:hAnsi="仿宋" w:hint="eastAsia"/>
          <w:sz w:val="28"/>
          <w:szCs w:val="28"/>
          <w:shd w:val="clear" w:color="auto" w:fill="FFFFFF"/>
        </w:rPr>
        <w:t>的</w:t>
      </w:r>
      <w:r w:rsidR="003E13C6" w:rsidRPr="00DE0AE3">
        <w:rPr>
          <w:rFonts w:ascii="仿宋" w:eastAsia="仿宋" w:hAnsi="仿宋" w:hint="eastAsia"/>
          <w:sz w:val="28"/>
          <w:szCs w:val="28"/>
          <w:shd w:val="clear" w:color="auto" w:fill="FFFFFF"/>
        </w:rPr>
        <w:t>占比，</w:t>
      </w:r>
      <w:r w:rsidRPr="00DE0AE3">
        <w:rPr>
          <w:rFonts w:ascii="仿宋" w:eastAsia="仿宋" w:hAnsi="仿宋" w:hint="eastAsia"/>
          <w:b/>
          <w:sz w:val="28"/>
          <w:szCs w:val="28"/>
          <w:shd w:val="clear" w:color="auto" w:fill="FFFFFF"/>
        </w:rPr>
        <w:t>建议</w:t>
      </w:r>
      <w:r w:rsidR="00B3005B" w:rsidRPr="00DE0AE3">
        <w:rPr>
          <w:rFonts w:ascii="仿宋" w:eastAsia="仿宋" w:hAnsi="仿宋" w:hint="eastAsia"/>
          <w:b/>
          <w:sz w:val="28"/>
          <w:szCs w:val="28"/>
          <w:shd w:val="clear" w:color="auto" w:fill="FFFFFF"/>
        </w:rPr>
        <w:t>硕士</w:t>
      </w:r>
      <w:r w:rsidR="00DE0AE3">
        <w:rPr>
          <w:rFonts w:ascii="仿宋" w:eastAsia="仿宋" w:hAnsi="仿宋" w:hint="eastAsia"/>
          <w:b/>
          <w:sz w:val="28"/>
          <w:szCs w:val="28"/>
          <w:shd w:val="clear" w:color="auto" w:fill="FFFFFF"/>
        </w:rPr>
        <w:t>开题</w:t>
      </w:r>
      <w:r w:rsidRPr="00DE0AE3">
        <w:rPr>
          <w:rFonts w:ascii="仿宋" w:eastAsia="仿宋" w:hAnsi="仿宋" w:hint="eastAsia"/>
          <w:b/>
          <w:sz w:val="28"/>
          <w:szCs w:val="28"/>
          <w:shd w:val="clear" w:color="auto" w:fill="FFFFFF"/>
        </w:rPr>
        <w:t>论证会每位专家将优秀率控制在3</w:t>
      </w:r>
      <w:r w:rsidRPr="00DE0AE3">
        <w:rPr>
          <w:rFonts w:ascii="仿宋" w:eastAsia="仿宋" w:hAnsi="仿宋"/>
          <w:b/>
          <w:sz w:val="28"/>
          <w:szCs w:val="28"/>
          <w:shd w:val="clear" w:color="auto" w:fill="FFFFFF"/>
        </w:rPr>
        <w:t>0%</w:t>
      </w:r>
      <w:r w:rsidRPr="00DE0AE3">
        <w:rPr>
          <w:rFonts w:ascii="仿宋" w:eastAsia="仿宋" w:hAnsi="仿宋" w:hint="eastAsia"/>
          <w:b/>
          <w:sz w:val="28"/>
          <w:szCs w:val="28"/>
          <w:shd w:val="clear" w:color="auto" w:fill="FFFFFF"/>
        </w:rPr>
        <w:t>，原则上各学科专业开题优秀率不超过3</w:t>
      </w:r>
      <w:r w:rsidRPr="00DE0AE3">
        <w:rPr>
          <w:rFonts w:ascii="仿宋" w:eastAsia="仿宋" w:hAnsi="仿宋"/>
          <w:b/>
          <w:sz w:val="28"/>
          <w:szCs w:val="28"/>
          <w:shd w:val="clear" w:color="auto" w:fill="FFFFFF"/>
        </w:rPr>
        <w:t>0%</w:t>
      </w:r>
      <w:r w:rsidR="00B3005B" w:rsidRPr="00DE0AE3">
        <w:rPr>
          <w:rFonts w:ascii="仿宋" w:eastAsia="仿宋" w:hAnsi="仿宋" w:hint="eastAsia"/>
          <w:b/>
          <w:sz w:val="28"/>
          <w:szCs w:val="28"/>
          <w:shd w:val="clear" w:color="auto" w:fill="FFFFFF"/>
        </w:rPr>
        <w:t>；博士优秀率由学院</w:t>
      </w:r>
      <w:r w:rsidR="003E13C6" w:rsidRPr="00DE0AE3">
        <w:rPr>
          <w:rFonts w:ascii="仿宋" w:eastAsia="仿宋" w:hAnsi="仿宋" w:hint="eastAsia"/>
          <w:b/>
          <w:sz w:val="28"/>
          <w:szCs w:val="28"/>
          <w:shd w:val="clear" w:color="auto" w:fill="FFFFFF"/>
        </w:rPr>
        <w:t>（研究院）自定。</w:t>
      </w:r>
    </w:p>
    <w:p w14:paraId="073639BE" w14:textId="164440E0" w:rsidR="00F1687E" w:rsidRPr="00F1687E" w:rsidRDefault="00536F3B"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Pr>
          <w:rFonts w:ascii="仿宋" w:eastAsia="仿宋" w:hAnsi="仿宋"/>
          <w:sz w:val="28"/>
          <w:szCs w:val="28"/>
          <w:shd w:val="clear" w:color="auto" w:fill="FFFFFF"/>
        </w:rPr>
        <w:t>4</w:t>
      </w:r>
      <w:r w:rsidR="00F1687E" w:rsidRPr="00F1687E">
        <w:rPr>
          <w:rFonts w:ascii="仿宋" w:eastAsia="仿宋" w:hAnsi="仿宋"/>
          <w:sz w:val="28"/>
          <w:szCs w:val="28"/>
          <w:shd w:val="clear" w:color="auto" w:fill="FFFFFF"/>
        </w:rPr>
        <w:t>.</w:t>
      </w:r>
      <w:r w:rsidR="00F1687E" w:rsidRPr="00F1687E">
        <w:rPr>
          <w:rFonts w:ascii="仿宋" w:eastAsia="仿宋" w:hAnsi="仿宋" w:hint="eastAsia"/>
          <w:sz w:val="28"/>
          <w:szCs w:val="28"/>
          <w:shd w:val="clear" w:color="auto" w:fill="FFFFFF"/>
        </w:rPr>
        <w:t>通过</w:t>
      </w:r>
      <w:r w:rsidR="00AF42F8">
        <w:rPr>
          <w:rFonts w:ascii="仿宋" w:eastAsia="仿宋" w:hAnsi="仿宋" w:hint="eastAsia"/>
          <w:sz w:val="28"/>
          <w:szCs w:val="28"/>
          <w:shd w:val="clear" w:color="auto" w:fill="FFFFFF"/>
        </w:rPr>
        <w:t>论证会</w:t>
      </w:r>
      <w:r w:rsidR="00F1687E" w:rsidRPr="00F1687E">
        <w:rPr>
          <w:rFonts w:ascii="仿宋" w:eastAsia="仿宋" w:hAnsi="仿宋" w:hint="eastAsia"/>
          <w:sz w:val="28"/>
          <w:szCs w:val="28"/>
          <w:shd w:val="clear" w:color="auto" w:fill="FFFFFF"/>
        </w:rPr>
        <w:t>后若要更换选题的，须重新组织论证，时间以重新论证的时间为准。如更换选题，但未重新组织论证，学位论文</w:t>
      </w:r>
      <w:r w:rsidR="001D7594">
        <w:rPr>
          <w:rFonts w:ascii="仿宋" w:eastAsia="仿宋" w:hAnsi="仿宋" w:hint="eastAsia"/>
          <w:sz w:val="28"/>
          <w:szCs w:val="28"/>
          <w:shd w:val="clear" w:color="auto" w:fill="FFFFFF"/>
        </w:rPr>
        <w:t>或实践成果</w:t>
      </w:r>
      <w:r w:rsidR="00F1687E" w:rsidRPr="00F1687E">
        <w:rPr>
          <w:rFonts w:ascii="仿宋" w:eastAsia="仿宋" w:hAnsi="仿宋" w:hint="eastAsia"/>
          <w:sz w:val="28"/>
          <w:szCs w:val="28"/>
          <w:shd w:val="clear" w:color="auto" w:fill="FFFFFF"/>
        </w:rPr>
        <w:t>不能参加评阅。</w:t>
      </w:r>
    </w:p>
    <w:p w14:paraId="030AE877" w14:textId="75C50F74" w:rsidR="00F1687E" w:rsidRPr="006E787B" w:rsidRDefault="00F1687E" w:rsidP="00F1687E">
      <w:pPr>
        <w:widowControl/>
        <w:shd w:val="clear" w:color="auto" w:fill="FFFFFF"/>
        <w:spacing w:line="560" w:lineRule="exact"/>
        <w:ind w:firstLine="573"/>
        <w:textAlignment w:val="top"/>
        <w:rPr>
          <w:rFonts w:ascii="仿宋" w:eastAsia="仿宋" w:hAnsi="仿宋"/>
          <w:b/>
          <w:sz w:val="28"/>
          <w:szCs w:val="28"/>
          <w:shd w:val="clear" w:color="auto" w:fill="FFFFFF"/>
        </w:rPr>
      </w:pPr>
      <w:r w:rsidRPr="006E787B">
        <w:rPr>
          <w:rFonts w:ascii="仿宋" w:eastAsia="仿宋" w:hAnsi="仿宋" w:hint="eastAsia"/>
          <w:b/>
          <w:sz w:val="28"/>
          <w:szCs w:val="28"/>
          <w:shd w:val="clear" w:color="auto" w:fill="FFFFFF"/>
        </w:rPr>
        <w:t>（</w:t>
      </w:r>
      <w:r>
        <w:rPr>
          <w:rFonts w:ascii="仿宋" w:eastAsia="仿宋" w:hAnsi="仿宋" w:hint="eastAsia"/>
          <w:b/>
          <w:sz w:val="28"/>
          <w:szCs w:val="28"/>
          <w:shd w:val="clear" w:color="auto" w:fill="FFFFFF"/>
        </w:rPr>
        <w:t>五</w:t>
      </w:r>
      <w:r w:rsidRPr="006E787B">
        <w:rPr>
          <w:rFonts w:ascii="仿宋" w:eastAsia="仿宋" w:hAnsi="仿宋" w:hint="eastAsia"/>
          <w:b/>
          <w:sz w:val="28"/>
          <w:szCs w:val="28"/>
          <w:shd w:val="clear" w:color="auto" w:fill="FFFFFF"/>
        </w:rPr>
        <w:t>）研究生开题材料存档</w:t>
      </w:r>
      <w:r>
        <w:rPr>
          <w:rFonts w:ascii="仿宋" w:eastAsia="仿宋" w:hAnsi="仿宋" w:hint="eastAsia"/>
          <w:b/>
          <w:sz w:val="28"/>
          <w:szCs w:val="28"/>
          <w:shd w:val="clear" w:color="auto" w:fill="FFFFFF"/>
        </w:rPr>
        <w:t>及成绩录入</w:t>
      </w:r>
    </w:p>
    <w:p w14:paraId="5484BFB2" w14:textId="211A4010" w:rsidR="00F1687E" w:rsidRPr="00DE0AE3" w:rsidRDefault="00F1687E" w:rsidP="00F1687E">
      <w:pPr>
        <w:widowControl/>
        <w:shd w:val="clear" w:color="auto" w:fill="FFFFFF"/>
        <w:spacing w:line="560" w:lineRule="exact"/>
        <w:ind w:firstLine="573"/>
        <w:textAlignment w:val="top"/>
        <w:rPr>
          <w:rFonts w:ascii="仿宋" w:eastAsia="仿宋" w:hAnsi="仿宋"/>
          <w:sz w:val="28"/>
          <w:szCs w:val="28"/>
          <w:shd w:val="clear" w:color="auto" w:fill="FFFFFF"/>
        </w:rPr>
      </w:pPr>
      <w:r w:rsidRPr="00DE0AE3">
        <w:rPr>
          <w:rFonts w:ascii="仿宋" w:eastAsia="仿宋" w:hAnsi="仿宋" w:hint="eastAsia"/>
          <w:sz w:val="28"/>
          <w:szCs w:val="28"/>
          <w:shd w:val="clear" w:color="auto" w:fill="FFFFFF"/>
        </w:rPr>
        <w:t>研究生通过研究生教育管理系统提交</w:t>
      </w:r>
      <w:proofErr w:type="gramStart"/>
      <w:r w:rsidRPr="00DE0AE3">
        <w:rPr>
          <w:rFonts w:ascii="仿宋" w:eastAsia="仿宋" w:hAnsi="仿宋" w:hint="eastAsia"/>
          <w:sz w:val="28"/>
          <w:szCs w:val="28"/>
          <w:shd w:val="clear" w:color="auto" w:fill="FFFFFF"/>
        </w:rPr>
        <w:t>终版开</w:t>
      </w:r>
      <w:proofErr w:type="gramEnd"/>
      <w:r w:rsidRPr="00DE0AE3">
        <w:rPr>
          <w:rFonts w:ascii="仿宋" w:eastAsia="仿宋" w:hAnsi="仿宋" w:hint="eastAsia"/>
          <w:sz w:val="28"/>
          <w:szCs w:val="28"/>
          <w:shd w:val="clear" w:color="auto" w:fill="FFFFFF"/>
        </w:rPr>
        <w:t>题材料，导师审核、学院审查通过后（可选择归档标记），学院院办录入开题成绩及结果（可批量导入）。开题结果未通过的，无法进行学位论文</w:t>
      </w:r>
      <w:r w:rsidR="001F43D4" w:rsidRPr="00DE0AE3">
        <w:rPr>
          <w:rFonts w:ascii="仿宋" w:eastAsia="仿宋" w:hAnsi="仿宋" w:hint="eastAsia"/>
          <w:sz w:val="28"/>
          <w:szCs w:val="28"/>
          <w:shd w:val="clear" w:color="auto" w:fill="FFFFFF"/>
        </w:rPr>
        <w:t>或实践成果</w:t>
      </w:r>
      <w:r w:rsidRPr="00DE0AE3">
        <w:rPr>
          <w:rFonts w:ascii="仿宋" w:eastAsia="仿宋" w:hAnsi="仿宋" w:hint="eastAsia"/>
          <w:sz w:val="28"/>
          <w:szCs w:val="28"/>
          <w:shd w:val="clear" w:color="auto" w:fill="FFFFFF"/>
        </w:rPr>
        <w:t>评阅，严重影响学业进程！</w:t>
      </w:r>
    </w:p>
    <w:p w14:paraId="0718661B" w14:textId="7F919E81" w:rsidR="00825128" w:rsidRPr="00DE0AE3" w:rsidRDefault="00825128" w:rsidP="00F1687E">
      <w:pPr>
        <w:widowControl/>
        <w:shd w:val="clear" w:color="auto" w:fill="FFFFFF"/>
        <w:spacing w:line="560" w:lineRule="exact"/>
        <w:ind w:firstLine="573"/>
        <w:textAlignment w:val="top"/>
        <w:rPr>
          <w:rFonts w:ascii="仿宋" w:eastAsia="仿宋" w:hAnsi="仿宋"/>
          <w:sz w:val="28"/>
          <w:szCs w:val="28"/>
          <w:shd w:val="clear" w:color="auto" w:fill="FFFFFF"/>
        </w:rPr>
      </w:pPr>
      <w:bookmarkStart w:id="8" w:name="_Hlk179532472"/>
      <w:r w:rsidRPr="00DE0AE3">
        <w:rPr>
          <w:rFonts w:ascii="仿宋" w:eastAsia="仿宋" w:hAnsi="仿宋" w:hint="eastAsia"/>
          <w:sz w:val="28"/>
          <w:szCs w:val="28"/>
          <w:shd w:val="clear" w:color="auto" w:fill="FFFFFF"/>
        </w:rPr>
        <w:t>如培养方案的实践环节中有“</w:t>
      </w:r>
      <w:r w:rsidR="00F67EFD" w:rsidRPr="00DE0AE3">
        <w:rPr>
          <w:rFonts w:ascii="仿宋" w:eastAsia="仿宋" w:hAnsi="仿宋" w:hint="eastAsia"/>
          <w:sz w:val="28"/>
          <w:szCs w:val="28"/>
          <w:shd w:val="clear" w:color="auto" w:fill="FFFFFF"/>
        </w:rPr>
        <w:t>文献综述与开题报告（1学分）”的，导师不再录入该环节成绩，直接读取院办已录入的开题得分。</w:t>
      </w:r>
    </w:p>
    <w:bookmarkEnd w:id="8"/>
    <w:p w14:paraId="7FD82382" w14:textId="5B550C92" w:rsidR="002A4A9D" w:rsidRPr="006E787B" w:rsidRDefault="00531B5A" w:rsidP="005D44F3">
      <w:pPr>
        <w:widowControl/>
        <w:shd w:val="clear" w:color="auto" w:fill="FFFFFF"/>
        <w:spacing w:line="560" w:lineRule="exact"/>
        <w:ind w:firstLine="573"/>
        <w:textAlignment w:val="top"/>
        <w:rPr>
          <w:rFonts w:ascii="仿宋" w:eastAsia="仿宋" w:hAnsi="仿宋" w:cs="宋体"/>
          <w:b/>
          <w:kern w:val="0"/>
          <w:sz w:val="32"/>
          <w:szCs w:val="32"/>
        </w:rPr>
      </w:pPr>
      <w:r w:rsidRPr="006E787B">
        <w:rPr>
          <w:rFonts w:ascii="仿宋" w:eastAsia="仿宋" w:hAnsi="仿宋" w:cs="宋体" w:hint="eastAsia"/>
          <w:b/>
          <w:kern w:val="0"/>
          <w:sz w:val="32"/>
          <w:szCs w:val="32"/>
        </w:rPr>
        <w:t>五</w:t>
      </w:r>
      <w:r w:rsidR="002A4A9D" w:rsidRPr="006E787B">
        <w:rPr>
          <w:rFonts w:ascii="仿宋" w:eastAsia="仿宋" w:hAnsi="仿宋" w:cs="宋体" w:hint="eastAsia"/>
          <w:b/>
          <w:kern w:val="0"/>
          <w:sz w:val="32"/>
          <w:szCs w:val="32"/>
        </w:rPr>
        <w:t>、学术规范专题教育</w:t>
      </w:r>
    </w:p>
    <w:p w14:paraId="21D71E20" w14:textId="77777777" w:rsidR="002A4A9D" w:rsidRPr="006E787B" w:rsidRDefault="002A4A9D"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lastRenderedPageBreak/>
        <w:t>（一）学位论文开题前，导师要与研究生进行一次科学道德和学风教育专项谈话，对研究生坚守科学精神和学术道德提出严肃、明确的要求。</w:t>
      </w:r>
    </w:p>
    <w:p w14:paraId="70FD429D" w14:textId="5135A739" w:rsidR="00B637CC" w:rsidRPr="006E787B" w:rsidRDefault="002A4A9D" w:rsidP="00943AE6">
      <w:pPr>
        <w:widowControl/>
        <w:shd w:val="clear" w:color="auto" w:fill="FFFFFF"/>
        <w:spacing w:line="560" w:lineRule="exact"/>
        <w:ind w:firstLine="573"/>
        <w:textAlignment w:val="top"/>
        <w:rPr>
          <w:rFonts w:ascii="仿宋" w:eastAsia="仿宋" w:hAnsi="仿宋"/>
          <w:sz w:val="28"/>
          <w:szCs w:val="28"/>
          <w:shd w:val="clear" w:color="auto" w:fill="FFFFFF"/>
        </w:rPr>
      </w:pPr>
      <w:r w:rsidRPr="006E787B">
        <w:rPr>
          <w:rFonts w:ascii="仿宋" w:eastAsia="仿宋" w:hAnsi="仿宋" w:hint="eastAsia"/>
          <w:sz w:val="28"/>
          <w:szCs w:val="28"/>
          <w:shd w:val="clear" w:color="auto" w:fill="FFFFFF"/>
        </w:rPr>
        <w:t>（二）在论文研究阶段，导师要对研究生进行学术规范专题教育，组织开展“研究生学术规范”等学习教育活动。</w:t>
      </w:r>
    </w:p>
    <w:p w14:paraId="76932972" w14:textId="125D0CB4" w:rsidR="002A4A9D" w:rsidRPr="006E787B" w:rsidRDefault="00490716" w:rsidP="00943AE6">
      <w:pPr>
        <w:widowControl/>
        <w:shd w:val="clear" w:color="auto" w:fill="FFFFFF"/>
        <w:spacing w:line="560" w:lineRule="exact"/>
        <w:ind w:firstLine="573"/>
        <w:textAlignment w:val="top"/>
      </w:pPr>
      <w:r w:rsidRPr="006E787B">
        <w:rPr>
          <w:rFonts w:ascii="仿宋" w:eastAsia="仿宋" w:hAnsi="仿宋" w:hint="eastAsia"/>
          <w:sz w:val="28"/>
          <w:szCs w:val="28"/>
          <w:shd w:val="clear" w:color="auto" w:fill="FFFFFF"/>
        </w:rPr>
        <w:t>（三）</w:t>
      </w:r>
      <w:r w:rsidR="002A4A9D" w:rsidRPr="006E787B">
        <w:rPr>
          <w:rFonts w:ascii="仿宋" w:eastAsia="仿宋" w:hAnsi="仿宋" w:hint="eastAsia"/>
          <w:sz w:val="28"/>
          <w:szCs w:val="28"/>
          <w:shd w:val="clear" w:color="auto" w:fill="FFFFFF"/>
        </w:rPr>
        <w:t>相关学习材料请见中国石油大学（北京）学风建设专题网站</w:t>
      </w:r>
      <w:hyperlink r:id="rId8" w:history="1">
        <w:r w:rsidR="00A73445" w:rsidRPr="006E787B">
          <w:rPr>
            <w:rStyle w:val="a4"/>
            <w:rFonts w:ascii="仿宋" w:eastAsia="仿宋" w:hAnsi="仿宋"/>
            <w:color w:val="auto"/>
            <w:sz w:val="28"/>
            <w:szCs w:val="28"/>
            <w:shd w:val="clear" w:color="auto" w:fill="FFFFFF"/>
          </w:rPr>
          <w:t>http://www.cup.edu.cn/xuefeng/gzzd/schoolwj/84296.htm</w:t>
        </w:r>
      </w:hyperlink>
    </w:p>
    <w:p w14:paraId="1B598DBD" w14:textId="77777777" w:rsidR="00D8074B" w:rsidRPr="006E787B" w:rsidRDefault="00D8074B" w:rsidP="00060CFC">
      <w:pPr>
        <w:widowControl/>
        <w:shd w:val="clear" w:color="auto" w:fill="FFFFFF"/>
        <w:spacing w:afterLines="50" w:after="156" w:line="560" w:lineRule="exact"/>
        <w:ind w:firstLine="560"/>
        <w:jc w:val="right"/>
        <w:textAlignment w:val="top"/>
        <w:rPr>
          <w:rFonts w:ascii="仿宋" w:eastAsia="仿宋" w:hAnsi="仿宋" w:cs="宋体"/>
          <w:kern w:val="0"/>
          <w:sz w:val="28"/>
          <w:szCs w:val="28"/>
        </w:rPr>
      </w:pPr>
    </w:p>
    <w:p w14:paraId="5A4E677D" w14:textId="77777777" w:rsidR="00D8074B" w:rsidRPr="006E787B" w:rsidRDefault="00D8074B" w:rsidP="00060CFC">
      <w:pPr>
        <w:widowControl/>
        <w:shd w:val="clear" w:color="auto" w:fill="FFFFFF"/>
        <w:spacing w:afterLines="50" w:after="156" w:line="560" w:lineRule="exact"/>
        <w:ind w:firstLine="560"/>
        <w:jc w:val="right"/>
        <w:textAlignment w:val="top"/>
        <w:rPr>
          <w:rFonts w:ascii="仿宋" w:eastAsia="仿宋" w:hAnsi="仿宋" w:cs="宋体"/>
          <w:kern w:val="0"/>
          <w:sz w:val="28"/>
          <w:szCs w:val="28"/>
        </w:rPr>
      </w:pPr>
    </w:p>
    <w:p w14:paraId="3DC9CB3B" w14:textId="559F4607" w:rsidR="00060CFC" w:rsidRPr="006E787B" w:rsidRDefault="00060CFC" w:rsidP="00060CFC">
      <w:pPr>
        <w:widowControl/>
        <w:shd w:val="clear" w:color="auto" w:fill="FFFFFF"/>
        <w:spacing w:afterLines="50" w:after="156" w:line="560" w:lineRule="exact"/>
        <w:ind w:firstLine="560"/>
        <w:jc w:val="right"/>
        <w:textAlignment w:val="top"/>
        <w:rPr>
          <w:rFonts w:ascii="仿宋" w:eastAsia="仿宋" w:hAnsi="仿宋" w:cs="宋体"/>
          <w:kern w:val="0"/>
          <w:sz w:val="28"/>
          <w:szCs w:val="28"/>
        </w:rPr>
      </w:pPr>
      <w:r w:rsidRPr="006E787B">
        <w:rPr>
          <w:rFonts w:ascii="仿宋" w:eastAsia="仿宋" w:hAnsi="仿宋" w:cs="宋体" w:hint="eastAsia"/>
          <w:kern w:val="0"/>
          <w:sz w:val="28"/>
          <w:szCs w:val="28"/>
        </w:rPr>
        <w:t>研究生院学位办公室</w:t>
      </w:r>
    </w:p>
    <w:p w14:paraId="3FCCB410" w14:textId="46F369E5" w:rsidR="000B6E08" w:rsidRPr="006E787B" w:rsidRDefault="000B6E08" w:rsidP="000B6E08">
      <w:pPr>
        <w:widowControl/>
        <w:shd w:val="clear" w:color="auto" w:fill="FFFFFF"/>
        <w:spacing w:afterLines="50" w:after="156" w:line="560" w:lineRule="exact"/>
        <w:ind w:firstLine="560"/>
        <w:jc w:val="right"/>
        <w:textAlignment w:val="top"/>
        <w:rPr>
          <w:rFonts w:ascii="仿宋" w:eastAsia="仿宋" w:hAnsi="仿宋" w:cs="宋体"/>
          <w:kern w:val="0"/>
          <w:sz w:val="28"/>
          <w:szCs w:val="28"/>
        </w:rPr>
      </w:pPr>
      <w:r w:rsidRPr="006E787B">
        <w:rPr>
          <w:rFonts w:ascii="仿宋" w:eastAsia="仿宋" w:hAnsi="仿宋" w:cs="宋体" w:hint="eastAsia"/>
          <w:kern w:val="0"/>
          <w:sz w:val="28"/>
          <w:szCs w:val="28"/>
        </w:rPr>
        <w:t>2</w:t>
      </w:r>
      <w:r w:rsidRPr="006E787B">
        <w:rPr>
          <w:rFonts w:ascii="仿宋" w:eastAsia="仿宋" w:hAnsi="仿宋" w:cs="宋体"/>
          <w:kern w:val="0"/>
          <w:sz w:val="28"/>
          <w:szCs w:val="28"/>
        </w:rPr>
        <w:t>02</w:t>
      </w:r>
      <w:r w:rsidR="006E787B" w:rsidRPr="006E787B">
        <w:rPr>
          <w:rFonts w:ascii="仿宋" w:eastAsia="仿宋" w:hAnsi="仿宋" w:cs="宋体"/>
          <w:kern w:val="0"/>
          <w:sz w:val="28"/>
          <w:szCs w:val="28"/>
        </w:rPr>
        <w:t>4</w:t>
      </w:r>
      <w:r w:rsidRPr="006E787B">
        <w:rPr>
          <w:rFonts w:ascii="仿宋" w:eastAsia="仿宋" w:hAnsi="仿宋" w:cs="宋体" w:hint="eastAsia"/>
          <w:kern w:val="0"/>
          <w:sz w:val="28"/>
          <w:szCs w:val="28"/>
        </w:rPr>
        <w:t>年</w:t>
      </w:r>
      <w:r w:rsidR="00CA4B21" w:rsidRPr="006E787B">
        <w:rPr>
          <w:rFonts w:ascii="仿宋" w:eastAsia="仿宋" w:hAnsi="仿宋" w:cs="宋体"/>
          <w:kern w:val="0"/>
          <w:sz w:val="28"/>
          <w:szCs w:val="28"/>
        </w:rPr>
        <w:t>10</w:t>
      </w:r>
      <w:r w:rsidRPr="006E787B">
        <w:rPr>
          <w:rFonts w:ascii="仿宋" w:eastAsia="仿宋" w:hAnsi="仿宋" w:cs="宋体" w:hint="eastAsia"/>
          <w:kern w:val="0"/>
          <w:sz w:val="28"/>
          <w:szCs w:val="28"/>
        </w:rPr>
        <w:t>月</w:t>
      </w:r>
      <w:r w:rsidR="004534F0">
        <w:rPr>
          <w:rFonts w:ascii="仿宋" w:eastAsia="仿宋" w:hAnsi="仿宋" w:cs="宋体" w:hint="eastAsia"/>
          <w:kern w:val="0"/>
          <w:sz w:val="28"/>
          <w:szCs w:val="28"/>
        </w:rPr>
        <w:t>2</w:t>
      </w:r>
      <w:r w:rsidR="009B5657">
        <w:rPr>
          <w:rFonts w:ascii="仿宋" w:eastAsia="仿宋" w:hAnsi="仿宋" w:cs="宋体"/>
          <w:kern w:val="0"/>
          <w:sz w:val="28"/>
          <w:szCs w:val="28"/>
        </w:rPr>
        <w:t>5</w:t>
      </w:r>
      <w:r w:rsidR="004534F0">
        <w:rPr>
          <w:rFonts w:ascii="仿宋" w:eastAsia="仿宋" w:hAnsi="仿宋" w:cs="宋体" w:hint="eastAsia"/>
          <w:kern w:val="0"/>
          <w:sz w:val="28"/>
          <w:szCs w:val="28"/>
        </w:rPr>
        <w:t>日</w:t>
      </w:r>
    </w:p>
    <w:sectPr w:rsidR="000B6E08" w:rsidRPr="006E78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5EA7E" w14:textId="77777777" w:rsidR="00557396" w:rsidRDefault="00557396" w:rsidP="00AB548E">
      <w:r>
        <w:separator/>
      </w:r>
    </w:p>
  </w:endnote>
  <w:endnote w:type="continuationSeparator" w:id="0">
    <w:p w14:paraId="54F4DB42" w14:textId="77777777" w:rsidR="00557396" w:rsidRDefault="00557396" w:rsidP="00AB5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93CBE" w14:textId="77777777" w:rsidR="00557396" w:rsidRDefault="00557396" w:rsidP="00AB548E">
      <w:r>
        <w:separator/>
      </w:r>
    </w:p>
  </w:footnote>
  <w:footnote w:type="continuationSeparator" w:id="0">
    <w:p w14:paraId="7FDEB6CD" w14:textId="77777777" w:rsidR="00557396" w:rsidRDefault="00557396" w:rsidP="00AB54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EF1B8A"/>
    <w:multiLevelType w:val="hybridMultilevel"/>
    <w:tmpl w:val="69182B8C"/>
    <w:lvl w:ilvl="0" w:tplc="9C3C1D2C">
      <w:start w:val="1"/>
      <w:numFmt w:val="decimal"/>
      <w:lvlText w:val="（%1）"/>
      <w:lvlJc w:val="left"/>
      <w:pPr>
        <w:ind w:left="1293" w:hanging="720"/>
      </w:pPr>
      <w:rPr>
        <w:rFonts w:hint="default"/>
      </w:rPr>
    </w:lvl>
    <w:lvl w:ilvl="1" w:tplc="04090019" w:tentative="1">
      <w:start w:val="1"/>
      <w:numFmt w:val="lowerLetter"/>
      <w:lvlText w:val="%2)"/>
      <w:lvlJc w:val="left"/>
      <w:pPr>
        <w:ind w:left="1413" w:hanging="420"/>
      </w:pPr>
    </w:lvl>
    <w:lvl w:ilvl="2" w:tplc="0409001B" w:tentative="1">
      <w:start w:val="1"/>
      <w:numFmt w:val="lowerRoman"/>
      <w:lvlText w:val="%3."/>
      <w:lvlJc w:val="right"/>
      <w:pPr>
        <w:ind w:left="1833" w:hanging="420"/>
      </w:pPr>
    </w:lvl>
    <w:lvl w:ilvl="3" w:tplc="0409000F" w:tentative="1">
      <w:start w:val="1"/>
      <w:numFmt w:val="decimal"/>
      <w:lvlText w:val="%4."/>
      <w:lvlJc w:val="left"/>
      <w:pPr>
        <w:ind w:left="2253" w:hanging="420"/>
      </w:pPr>
    </w:lvl>
    <w:lvl w:ilvl="4" w:tplc="04090019" w:tentative="1">
      <w:start w:val="1"/>
      <w:numFmt w:val="lowerLetter"/>
      <w:lvlText w:val="%5)"/>
      <w:lvlJc w:val="left"/>
      <w:pPr>
        <w:ind w:left="2673" w:hanging="420"/>
      </w:pPr>
    </w:lvl>
    <w:lvl w:ilvl="5" w:tplc="0409001B" w:tentative="1">
      <w:start w:val="1"/>
      <w:numFmt w:val="lowerRoman"/>
      <w:lvlText w:val="%6."/>
      <w:lvlJc w:val="right"/>
      <w:pPr>
        <w:ind w:left="3093" w:hanging="420"/>
      </w:pPr>
    </w:lvl>
    <w:lvl w:ilvl="6" w:tplc="0409000F" w:tentative="1">
      <w:start w:val="1"/>
      <w:numFmt w:val="decimal"/>
      <w:lvlText w:val="%7."/>
      <w:lvlJc w:val="left"/>
      <w:pPr>
        <w:ind w:left="3513" w:hanging="420"/>
      </w:pPr>
    </w:lvl>
    <w:lvl w:ilvl="7" w:tplc="04090019" w:tentative="1">
      <w:start w:val="1"/>
      <w:numFmt w:val="lowerLetter"/>
      <w:lvlText w:val="%8)"/>
      <w:lvlJc w:val="left"/>
      <w:pPr>
        <w:ind w:left="3933" w:hanging="420"/>
      </w:pPr>
    </w:lvl>
    <w:lvl w:ilvl="8" w:tplc="0409001B" w:tentative="1">
      <w:start w:val="1"/>
      <w:numFmt w:val="lowerRoman"/>
      <w:lvlText w:val="%9."/>
      <w:lvlJc w:val="right"/>
      <w:pPr>
        <w:ind w:left="435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50D"/>
    <w:rsid w:val="000100B9"/>
    <w:rsid w:val="00015C49"/>
    <w:rsid w:val="00023C90"/>
    <w:rsid w:val="0002607D"/>
    <w:rsid w:val="00026B24"/>
    <w:rsid w:val="000404CA"/>
    <w:rsid w:val="00042056"/>
    <w:rsid w:val="000473E5"/>
    <w:rsid w:val="00050A6A"/>
    <w:rsid w:val="00060CFC"/>
    <w:rsid w:val="00070CBC"/>
    <w:rsid w:val="00074B44"/>
    <w:rsid w:val="00075818"/>
    <w:rsid w:val="000879A4"/>
    <w:rsid w:val="00096D43"/>
    <w:rsid w:val="00097243"/>
    <w:rsid w:val="000A14D0"/>
    <w:rsid w:val="000A286B"/>
    <w:rsid w:val="000A5084"/>
    <w:rsid w:val="000B260D"/>
    <w:rsid w:val="000B6E08"/>
    <w:rsid w:val="000C1012"/>
    <w:rsid w:val="000C1CA7"/>
    <w:rsid w:val="000D2449"/>
    <w:rsid w:val="000E0B8C"/>
    <w:rsid w:val="00121012"/>
    <w:rsid w:val="00121318"/>
    <w:rsid w:val="00123F7D"/>
    <w:rsid w:val="001332A0"/>
    <w:rsid w:val="00144DDF"/>
    <w:rsid w:val="00145CF5"/>
    <w:rsid w:val="00154332"/>
    <w:rsid w:val="00160B6E"/>
    <w:rsid w:val="00172609"/>
    <w:rsid w:val="00180566"/>
    <w:rsid w:val="00184A10"/>
    <w:rsid w:val="001B58DC"/>
    <w:rsid w:val="001B6057"/>
    <w:rsid w:val="001D0AA7"/>
    <w:rsid w:val="001D7594"/>
    <w:rsid w:val="001E6A04"/>
    <w:rsid w:val="001F3859"/>
    <w:rsid w:val="001F43D4"/>
    <w:rsid w:val="001F5EC6"/>
    <w:rsid w:val="00202B08"/>
    <w:rsid w:val="00207CF4"/>
    <w:rsid w:val="00235917"/>
    <w:rsid w:val="00246CC7"/>
    <w:rsid w:val="00260071"/>
    <w:rsid w:val="0028021A"/>
    <w:rsid w:val="00280719"/>
    <w:rsid w:val="002861AE"/>
    <w:rsid w:val="0029021A"/>
    <w:rsid w:val="00296F60"/>
    <w:rsid w:val="002A48CB"/>
    <w:rsid w:val="002A4A9D"/>
    <w:rsid w:val="002A6179"/>
    <w:rsid w:val="002B748E"/>
    <w:rsid w:val="002C0A88"/>
    <w:rsid w:val="002C0D75"/>
    <w:rsid w:val="002C1F19"/>
    <w:rsid w:val="002C28EF"/>
    <w:rsid w:val="002C6D4E"/>
    <w:rsid w:val="002D0CD7"/>
    <w:rsid w:val="002E51C7"/>
    <w:rsid w:val="002F317D"/>
    <w:rsid w:val="00306F6D"/>
    <w:rsid w:val="00307028"/>
    <w:rsid w:val="00317DEE"/>
    <w:rsid w:val="00322410"/>
    <w:rsid w:val="00330CC8"/>
    <w:rsid w:val="00345B71"/>
    <w:rsid w:val="00353EC8"/>
    <w:rsid w:val="0035592D"/>
    <w:rsid w:val="00356927"/>
    <w:rsid w:val="00362AE5"/>
    <w:rsid w:val="003714E9"/>
    <w:rsid w:val="00373E4F"/>
    <w:rsid w:val="00383A88"/>
    <w:rsid w:val="00383BF4"/>
    <w:rsid w:val="00385F5C"/>
    <w:rsid w:val="003900A8"/>
    <w:rsid w:val="00392DF8"/>
    <w:rsid w:val="003A0579"/>
    <w:rsid w:val="003A0794"/>
    <w:rsid w:val="003A4F7D"/>
    <w:rsid w:val="003A6E22"/>
    <w:rsid w:val="003A7932"/>
    <w:rsid w:val="003A7CB4"/>
    <w:rsid w:val="003B6DF1"/>
    <w:rsid w:val="003C5A7E"/>
    <w:rsid w:val="003D13E5"/>
    <w:rsid w:val="003D1F4E"/>
    <w:rsid w:val="003D6577"/>
    <w:rsid w:val="003E13C6"/>
    <w:rsid w:val="003E2453"/>
    <w:rsid w:val="003E4765"/>
    <w:rsid w:val="003E5B8B"/>
    <w:rsid w:val="003F1835"/>
    <w:rsid w:val="003F2FDE"/>
    <w:rsid w:val="004001ED"/>
    <w:rsid w:val="00400995"/>
    <w:rsid w:val="00402BBA"/>
    <w:rsid w:val="00404775"/>
    <w:rsid w:val="00426681"/>
    <w:rsid w:val="00426768"/>
    <w:rsid w:val="004303AE"/>
    <w:rsid w:val="00433768"/>
    <w:rsid w:val="0044651D"/>
    <w:rsid w:val="004529E8"/>
    <w:rsid w:val="004534F0"/>
    <w:rsid w:val="004603D5"/>
    <w:rsid w:val="0046185A"/>
    <w:rsid w:val="0046530D"/>
    <w:rsid w:val="00467FD7"/>
    <w:rsid w:val="004716CF"/>
    <w:rsid w:val="00474B46"/>
    <w:rsid w:val="00481EBE"/>
    <w:rsid w:val="00483186"/>
    <w:rsid w:val="00490716"/>
    <w:rsid w:val="00493AE1"/>
    <w:rsid w:val="004A3196"/>
    <w:rsid w:val="004B49BF"/>
    <w:rsid w:val="004C0342"/>
    <w:rsid w:val="004C05C1"/>
    <w:rsid w:val="004C20B0"/>
    <w:rsid w:val="004C6365"/>
    <w:rsid w:val="004D0C2E"/>
    <w:rsid w:val="004D191E"/>
    <w:rsid w:val="004D44C9"/>
    <w:rsid w:val="004E0EA1"/>
    <w:rsid w:val="004E246D"/>
    <w:rsid w:val="004F6D45"/>
    <w:rsid w:val="00501EBC"/>
    <w:rsid w:val="00507DE0"/>
    <w:rsid w:val="0052005E"/>
    <w:rsid w:val="0052077A"/>
    <w:rsid w:val="00525766"/>
    <w:rsid w:val="00527C9D"/>
    <w:rsid w:val="00531B5A"/>
    <w:rsid w:val="00536F3B"/>
    <w:rsid w:val="00552932"/>
    <w:rsid w:val="00553886"/>
    <w:rsid w:val="0055439F"/>
    <w:rsid w:val="00554DAA"/>
    <w:rsid w:val="00557396"/>
    <w:rsid w:val="00563BCE"/>
    <w:rsid w:val="00565206"/>
    <w:rsid w:val="0059400C"/>
    <w:rsid w:val="0059752D"/>
    <w:rsid w:val="00597D2F"/>
    <w:rsid w:val="005A6C89"/>
    <w:rsid w:val="005B40A8"/>
    <w:rsid w:val="005B5AC6"/>
    <w:rsid w:val="005C6F39"/>
    <w:rsid w:val="005C7564"/>
    <w:rsid w:val="005D44F3"/>
    <w:rsid w:val="005D5E73"/>
    <w:rsid w:val="00601907"/>
    <w:rsid w:val="00601F79"/>
    <w:rsid w:val="00602C0F"/>
    <w:rsid w:val="0060346D"/>
    <w:rsid w:val="00604F24"/>
    <w:rsid w:val="0061350D"/>
    <w:rsid w:val="00617776"/>
    <w:rsid w:val="00623ADB"/>
    <w:rsid w:val="006315D5"/>
    <w:rsid w:val="006327E6"/>
    <w:rsid w:val="00637E5E"/>
    <w:rsid w:val="006668B4"/>
    <w:rsid w:val="00675165"/>
    <w:rsid w:val="006804FA"/>
    <w:rsid w:val="0068432C"/>
    <w:rsid w:val="00685CA5"/>
    <w:rsid w:val="0069115C"/>
    <w:rsid w:val="00694E8B"/>
    <w:rsid w:val="006A74E8"/>
    <w:rsid w:val="006D0654"/>
    <w:rsid w:val="006D44A5"/>
    <w:rsid w:val="006D67F6"/>
    <w:rsid w:val="006E11AD"/>
    <w:rsid w:val="006E787B"/>
    <w:rsid w:val="006E7AC1"/>
    <w:rsid w:val="006F086E"/>
    <w:rsid w:val="006F5396"/>
    <w:rsid w:val="006F53B2"/>
    <w:rsid w:val="00710830"/>
    <w:rsid w:val="007171CC"/>
    <w:rsid w:val="00720447"/>
    <w:rsid w:val="0072090F"/>
    <w:rsid w:val="00726C65"/>
    <w:rsid w:val="00744C95"/>
    <w:rsid w:val="0076682B"/>
    <w:rsid w:val="00770929"/>
    <w:rsid w:val="00775616"/>
    <w:rsid w:val="00775919"/>
    <w:rsid w:val="00781E7D"/>
    <w:rsid w:val="007944D1"/>
    <w:rsid w:val="007A1298"/>
    <w:rsid w:val="007B2380"/>
    <w:rsid w:val="007B406B"/>
    <w:rsid w:val="007D3C0C"/>
    <w:rsid w:val="007D7F5A"/>
    <w:rsid w:val="0081785F"/>
    <w:rsid w:val="0082070D"/>
    <w:rsid w:val="00825128"/>
    <w:rsid w:val="00841780"/>
    <w:rsid w:val="008460A4"/>
    <w:rsid w:val="0084643F"/>
    <w:rsid w:val="00862D23"/>
    <w:rsid w:val="00880EB5"/>
    <w:rsid w:val="008818DD"/>
    <w:rsid w:val="008864E3"/>
    <w:rsid w:val="00887C93"/>
    <w:rsid w:val="00887FC7"/>
    <w:rsid w:val="008945E5"/>
    <w:rsid w:val="008A4729"/>
    <w:rsid w:val="008A7FBB"/>
    <w:rsid w:val="008B38CE"/>
    <w:rsid w:val="008B44CB"/>
    <w:rsid w:val="008C5BDE"/>
    <w:rsid w:val="008C7086"/>
    <w:rsid w:val="008C79A8"/>
    <w:rsid w:val="008D5FE1"/>
    <w:rsid w:val="008D7215"/>
    <w:rsid w:val="008E0711"/>
    <w:rsid w:val="008E2615"/>
    <w:rsid w:val="008E6A87"/>
    <w:rsid w:val="008F3554"/>
    <w:rsid w:val="009148FE"/>
    <w:rsid w:val="00917375"/>
    <w:rsid w:val="009303BB"/>
    <w:rsid w:val="009310FC"/>
    <w:rsid w:val="00932509"/>
    <w:rsid w:val="009339D6"/>
    <w:rsid w:val="0093544C"/>
    <w:rsid w:val="00940A20"/>
    <w:rsid w:val="00943AE6"/>
    <w:rsid w:val="00956295"/>
    <w:rsid w:val="00963A80"/>
    <w:rsid w:val="00965B50"/>
    <w:rsid w:val="00994790"/>
    <w:rsid w:val="009A63D3"/>
    <w:rsid w:val="009A7448"/>
    <w:rsid w:val="009B00DB"/>
    <w:rsid w:val="009B3637"/>
    <w:rsid w:val="009B51A5"/>
    <w:rsid w:val="009B5657"/>
    <w:rsid w:val="009C0DD6"/>
    <w:rsid w:val="009C1331"/>
    <w:rsid w:val="009C559B"/>
    <w:rsid w:val="009D2E99"/>
    <w:rsid w:val="009E0555"/>
    <w:rsid w:val="009E493D"/>
    <w:rsid w:val="009E6828"/>
    <w:rsid w:val="009E6981"/>
    <w:rsid w:val="009F728D"/>
    <w:rsid w:val="00A03484"/>
    <w:rsid w:val="00A04CC4"/>
    <w:rsid w:val="00A13E78"/>
    <w:rsid w:val="00A22A06"/>
    <w:rsid w:val="00A315FB"/>
    <w:rsid w:val="00A334DC"/>
    <w:rsid w:val="00A35CDD"/>
    <w:rsid w:val="00A40708"/>
    <w:rsid w:val="00A41119"/>
    <w:rsid w:val="00A70835"/>
    <w:rsid w:val="00A71342"/>
    <w:rsid w:val="00A73445"/>
    <w:rsid w:val="00A743B5"/>
    <w:rsid w:val="00A77E69"/>
    <w:rsid w:val="00A85BFB"/>
    <w:rsid w:val="00A90186"/>
    <w:rsid w:val="00AA51A0"/>
    <w:rsid w:val="00AA6C71"/>
    <w:rsid w:val="00AB548E"/>
    <w:rsid w:val="00AC2B33"/>
    <w:rsid w:val="00AE6337"/>
    <w:rsid w:val="00AF1992"/>
    <w:rsid w:val="00AF2819"/>
    <w:rsid w:val="00AF42F8"/>
    <w:rsid w:val="00AF5B6A"/>
    <w:rsid w:val="00AF6318"/>
    <w:rsid w:val="00B17F8B"/>
    <w:rsid w:val="00B2194A"/>
    <w:rsid w:val="00B3005B"/>
    <w:rsid w:val="00B32CA1"/>
    <w:rsid w:val="00B36C43"/>
    <w:rsid w:val="00B41E86"/>
    <w:rsid w:val="00B42370"/>
    <w:rsid w:val="00B45B85"/>
    <w:rsid w:val="00B47D06"/>
    <w:rsid w:val="00B51123"/>
    <w:rsid w:val="00B637CC"/>
    <w:rsid w:val="00B64BAE"/>
    <w:rsid w:val="00B66BA3"/>
    <w:rsid w:val="00B67055"/>
    <w:rsid w:val="00B67F06"/>
    <w:rsid w:val="00B70CE9"/>
    <w:rsid w:val="00B72FCE"/>
    <w:rsid w:val="00B77B85"/>
    <w:rsid w:val="00B908AB"/>
    <w:rsid w:val="00B95E6C"/>
    <w:rsid w:val="00BA0517"/>
    <w:rsid w:val="00BA34F5"/>
    <w:rsid w:val="00BA6882"/>
    <w:rsid w:val="00BA6B1E"/>
    <w:rsid w:val="00BA7336"/>
    <w:rsid w:val="00BC1B43"/>
    <w:rsid w:val="00BC1CF2"/>
    <w:rsid w:val="00BD2D51"/>
    <w:rsid w:val="00BD51D3"/>
    <w:rsid w:val="00BD6D6A"/>
    <w:rsid w:val="00BE523B"/>
    <w:rsid w:val="00BF0689"/>
    <w:rsid w:val="00BF70A1"/>
    <w:rsid w:val="00C137F3"/>
    <w:rsid w:val="00C24574"/>
    <w:rsid w:val="00C279C9"/>
    <w:rsid w:val="00C31440"/>
    <w:rsid w:val="00C33C8F"/>
    <w:rsid w:val="00C87BE7"/>
    <w:rsid w:val="00C966F4"/>
    <w:rsid w:val="00C9772E"/>
    <w:rsid w:val="00CA19A0"/>
    <w:rsid w:val="00CA4746"/>
    <w:rsid w:val="00CA4B21"/>
    <w:rsid w:val="00CA6E5F"/>
    <w:rsid w:val="00CB0226"/>
    <w:rsid w:val="00CB0AB2"/>
    <w:rsid w:val="00CB5AE9"/>
    <w:rsid w:val="00CC1FEE"/>
    <w:rsid w:val="00CC2720"/>
    <w:rsid w:val="00CD4405"/>
    <w:rsid w:val="00CE49F9"/>
    <w:rsid w:val="00CF0813"/>
    <w:rsid w:val="00CF13D6"/>
    <w:rsid w:val="00CF498B"/>
    <w:rsid w:val="00CF5AC2"/>
    <w:rsid w:val="00D10A42"/>
    <w:rsid w:val="00D2253E"/>
    <w:rsid w:val="00D24839"/>
    <w:rsid w:val="00D3013A"/>
    <w:rsid w:val="00D32C56"/>
    <w:rsid w:val="00D32DC6"/>
    <w:rsid w:val="00D46CE3"/>
    <w:rsid w:val="00D555C2"/>
    <w:rsid w:val="00D557FF"/>
    <w:rsid w:val="00D62286"/>
    <w:rsid w:val="00D67612"/>
    <w:rsid w:val="00D71BE6"/>
    <w:rsid w:val="00D71E4F"/>
    <w:rsid w:val="00D73727"/>
    <w:rsid w:val="00D75684"/>
    <w:rsid w:val="00D8074B"/>
    <w:rsid w:val="00D82F45"/>
    <w:rsid w:val="00D84777"/>
    <w:rsid w:val="00D851A8"/>
    <w:rsid w:val="00DA5417"/>
    <w:rsid w:val="00DA57B1"/>
    <w:rsid w:val="00DC4FC6"/>
    <w:rsid w:val="00DD33CD"/>
    <w:rsid w:val="00DD3D91"/>
    <w:rsid w:val="00DD52A6"/>
    <w:rsid w:val="00DD6779"/>
    <w:rsid w:val="00DE01ED"/>
    <w:rsid w:val="00DE0AE3"/>
    <w:rsid w:val="00DE0E3B"/>
    <w:rsid w:val="00DE68EF"/>
    <w:rsid w:val="00E0012B"/>
    <w:rsid w:val="00E00FD4"/>
    <w:rsid w:val="00E03390"/>
    <w:rsid w:val="00E05940"/>
    <w:rsid w:val="00E05F0E"/>
    <w:rsid w:val="00E06886"/>
    <w:rsid w:val="00E12F0A"/>
    <w:rsid w:val="00E17EFF"/>
    <w:rsid w:val="00E21B57"/>
    <w:rsid w:val="00E24751"/>
    <w:rsid w:val="00E31073"/>
    <w:rsid w:val="00E3389A"/>
    <w:rsid w:val="00E518D8"/>
    <w:rsid w:val="00E55EB6"/>
    <w:rsid w:val="00E6187C"/>
    <w:rsid w:val="00E62DFD"/>
    <w:rsid w:val="00E632F8"/>
    <w:rsid w:val="00E66DC7"/>
    <w:rsid w:val="00E735C0"/>
    <w:rsid w:val="00E75FA5"/>
    <w:rsid w:val="00E943F1"/>
    <w:rsid w:val="00E96EA1"/>
    <w:rsid w:val="00EA1AAC"/>
    <w:rsid w:val="00EA1DDD"/>
    <w:rsid w:val="00EA3902"/>
    <w:rsid w:val="00EA434F"/>
    <w:rsid w:val="00EA5F67"/>
    <w:rsid w:val="00EA6601"/>
    <w:rsid w:val="00EB260A"/>
    <w:rsid w:val="00EC0B38"/>
    <w:rsid w:val="00EC2870"/>
    <w:rsid w:val="00EC67E4"/>
    <w:rsid w:val="00ED1089"/>
    <w:rsid w:val="00EE1589"/>
    <w:rsid w:val="00EE187F"/>
    <w:rsid w:val="00EE4EA8"/>
    <w:rsid w:val="00EF06F9"/>
    <w:rsid w:val="00EF6480"/>
    <w:rsid w:val="00EF6556"/>
    <w:rsid w:val="00F0360B"/>
    <w:rsid w:val="00F0530A"/>
    <w:rsid w:val="00F0622A"/>
    <w:rsid w:val="00F06B75"/>
    <w:rsid w:val="00F06E5C"/>
    <w:rsid w:val="00F07290"/>
    <w:rsid w:val="00F11B65"/>
    <w:rsid w:val="00F12287"/>
    <w:rsid w:val="00F1687E"/>
    <w:rsid w:val="00F17271"/>
    <w:rsid w:val="00F232D6"/>
    <w:rsid w:val="00F35846"/>
    <w:rsid w:val="00F41461"/>
    <w:rsid w:val="00F41AEC"/>
    <w:rsid w:val="00F431A2"/>
    <w:rsid w:val="00F52883"/>
    <w:rsid w:val="00F53FB7"/>
    <w:rsid w:val="00F6046F"/>
    <w:rsid w:val="00F60CC6"/>
    <w:rsid w:val="00F67EFD"/>
    <w:rsid w:val="00F76A6B"/>
    <w:rsid w:val="00F8498F"/>
    <w:rsid w:val="00F85FF7"/>
    <w:rsid w:val="00F911FC"/>
    <w:rsid w:val="00F91927"/>
    <w:rsid w:val="00F950A8"/>
    <w:rsid w:val="00F9688F"/>
    <w:rsid w:val="00FA6870"/>
    <w:rsid w:val="00FB4DB1"/>
    <w:rsid w:val="00FB7A7E"/>
    <w:rsid w:val="00FC4EF2"/>
    <w:rsid w:val="00FC6479"/>
    <w:rsid w:val="00FE0BD9"/>
    <w:rsid w:val="00FE427D"/>
    <w:rsid w:val="00FE4FA5"/>
    <w:rsid w:val="00FE5D97"/>
    <w:rsid w:val="00FE68E2"/>
    <w:rsid w:val="00FF4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E1887"/>
  <w15:chartTrackingRefBased/>
  <w15:docId w15:val="{AEE1F316-D88D-4357-8FEB-C2216CE6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01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350D"/>
    <w:pPr>
      <w:ind w:firstLineChars="200" w:firstLine="420"/>
    </w:pPr>
    <w:rPr>
      <w:rFonts w:ascii="等线" w:eastAsia="等线" w:hAnsi="等线" w:cs="Times New Roman"/>
    </w:rPr>
  </w:style>
  <w:style w:type="character" w:styleId="a4">
    <w:name w:val="Hyperlink"/>
    <w:basedOn w:val="a0"/>
    <w:uiPriority w:val="99"/>
    <w:unhideWhenUsed/>
    <w:rsid w:val="0061350D"/>
    <w:rPr>
      <w:color w:val="0000FF"/>
      <w:u w:val="single"/>
    </w:rPr>
  </w:style>
  <w:style w:type="character" w:customStyle="1" w:styleId="1">
    <w:name w:val="未处理的提及1"/>
    <w:basedOn w:val="a0"/>
    <w:uiPriority w:val="99"/>
    <w:semiHidden/>
    <w:unhideWhenUsed/>
    <w:rsid w:val="0061350D"/>
    <w:rPr>
      <w:color w:val="605E5C"/>
      <w:shd w:val="clear" w:color="auto" w:fill="E1DFDD"/>
    </w:rPr>
  </w:style>
  <w:style w:type="table" w:styleId="a5">
    <w:name w:val="Table Grid"/>
    <w:basedOn w:val="a1"/>
    <w:uiPriority w:val="39"/>
    <w:rsid w:val="00E00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Revision"/>
    <w:hidden/>
    <w:uiPriority w:val="99"/>
    <w:semiHidden/>
    <w:rsid w:val="00CB0AB2"/>
  </w:style>
  <w:style w:type="paragraph" w:styleId="a7">
    <w:name w:val="Date"/>
    <w:basedOn w:val="a"/>
    <w:next w:val="a"/>
    <w:link w:val="a8"/>
    <w:uiPriority w:val="99"/>
    <w:semiHidden/>
    <w:unhideWhenUsed/>
    <w:rsid w:val="000B6E08"/>
    <w:pPr>
      <w:ind w:leftChars="2500" w:left="100"/>
    </w:pPr>
  </w:style>
  <w:style w:type="character" w:customStyle="1" w:styleId="a8">
    <w:name w:val="日期 字符"/>
    <w:basedOn w:val="a0"/>
    <w:link w:val="a7"/>
    <w:uiPriority w:val="99"/>
    <w:semiHidden/>
    <w:rsid w:val="000B6E08"/>
  </w:style>
  <w:style w:type="paragraph" w:styleId="a9">
    <w:name w:val="header"/>
    <w:basedOn w:val="a"/>
    <w:link w:val="aa"/>
    <w:uiPriority w:val="99"/>
    <w:unhideWhenUsed/>
    <w:rsid w:val="00AB548E"/>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AB548E"/>
    <w:rPr>
      <w:sz w:val="18"/>
      <w:szCs w:val="18"/>
    </w:rPr>
  </w:style>
  <w:style w:type="paragraph" w:styleId="ab">
    <w:name w:val="footer"/>
    <w:basedOn w:val="a"/>
    <w:link w:val="ac"/>
    <w:uiPriority w:val="99"/>
    <w:unhideWhenUsed/>
    <w:rsid w:val="00AB548E"/>
    <w:pPr>
      <w:tabs>
        <w:tab w:val="center" w:pos="4153"/>
        <w:tab w:val="right" w:pos="8306"/>
      </w:tabs>
      <w:snapToGrid w:val="0"/>
      <w:jc w:val="left"/>
    </w:pPr>
    <w:rPr>
      <w:sz w:val="18"/>
      <w:szCs w:val="18"/>
    </w:rPr>
  </w:style>
  <w:style w:type="character" w:customStyle="1" w:styleId="ac">
    <w:name w:val="页脚 字符"/>
    <w:basedOn w:val="a0"/>
    <w:link w:val="ab"/>
    <w:uiPriority w:val="99"/>
    <w:rsid w:val="00AB548E"/>
    <w:rPr>
      <w:sz w:val="18"/>
      <w:szCs w:val="18"/>
    </w:rPr>
  </w:style>
  <w:style w:type="character" w:styleId="ad">
    <w:name w:val="FollowedHyperlink"/>
    <w:basedOn w:val="a0"/>
    <w:uiPriority w:val="99"/>
    <w:semiHidden/>
    <w:unhideWhenUsed/>
    <w:rsid w:val="005C6F39"/>
    <w:rPr>
      <w:color w:val="954F72" w:themeColor="followedHyperlink"/>
      <w:u w:val="single"/>
    </w:rPr>
  </w:style>
  <w:style w:type="character" w:styleId="ae">
    <w:name w:val="annotation reference"/>
    <w:basedOn w:val="a0"/>
    <w:uiPriority w:val="99"/>
    <w:semiHidden/>
    <w:unhideWhenUsed/>
    <w:rsid w:val="00CC1FEE"/>
    <w:rPr>
      <w:sz w:val="21"/>
      <w:szCs w:val="21"/>
    </w:rPr>
  </w:style>
  <w:style w:type="paragraph" w:styleId="af">
    <w:name w:val="annotation text"/>
    <w:basedOn w:val="a"/>
    <w:link w:val="af0"/>
    <w:uiPriority w:val="99"/>
    <w:semiHidden/>
    <w:unhideWhenUsed/>
    <w:rsid w:val="00CC1FEE"/>
    <w:pPr>
      <w:jc w:val="left"/>
    </w:pPr>
  </w:style>
  <w:style w:type="character" w:customStyle="1" w:styleId="af0">
    <w:name w:val="批注文字 字符"/>
    <w:basedOn w:val="a0"/>
    <w:link w:val="af"/>
    <w:uiPriority w:val="99"/>
    <w:semiHidden/>
    <w:rsid w:val="00CC1FEE"/>
  </w:style>
  <w:style w:type="paragraph" w:styleId="af1">
    <w:name w:val="annotation subject"/>
    <w:basedOn w:val="af"/>
    <w:next w:val="af"/>
    <w:link w:val="af2"/>
    <w:uiPriority w:val="99"/>
    <w:semiHidden/>
    <w:unhideWhenUsed/>
    <w:rsid w:val="00CC1FEE"/>
    <w:rPr>
      <w:b/>
      <w:bCs/>
    </w:rPr>
  </w:style>
  <w:style w:type="character" w:customStyle="1" w:styleId="af2">
    <w:name w:val="批注主题 字符"/>
    <w:basedOn w:val="af0"/>
    <w:link w:val="af1"/>
    <w:uiPriority w:val="99"/>
    <w:semiHidden/>
    <w:rsid w:val="00CC1FEE"/>
    <w:rPr>
      <w:b/>
      <w:bCs/>
    </w:rPr>
  </w:style>
  <w:style w:type="paragraph" w:styleId="af3">
    <w:name w:val="Balloon Text"/>
    <w:basedOn w:val="a"/>
    <w:link w:val="af4"/>
    <w:uiPriority w:val="99"/>
    <w:semiHidden/>
    <w:unhideWhenUsed/>
    <w:rsid w:val="00CC1FEE"/>
    <w:rPr>
      <w:sz w:val="18"/>
      <w:szCs w:val="18"/>
    </w:rPr>
  </w:style>
  <w:style w:type="character" w:customStyle="1" w:styleId="af4">
    <w:name w:val="批注框文本 字符"/>
    <w:basedOn w:val="a0"/>
    <w:link w:val="af3"/>
    <w:uiPriority w:val="99"/>
    <w:semiHidden/>
    <w:rsid w:val="00CC1F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17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p.edu.cn/xuefeng/gzzd/schoolwj/84296.htm" TargetMode="External"/><Relationship Id="rId3" Type="http://schemas.openxmlformats.org/officeDocument/2006/relationships/settings" Target="settings.xml"/><Relationship Id="rId7" Type="http://schemas.openxmlformats.org/officeDocument/2006/relationships/hyperlink" Target="https://grs.cup.edu.cn/xw04/89884.j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1205</TotalTime>
  <Pages>10</Pages>
  <Words>798</Words>
  <Characters>4550</Characters>
  <Application>Microsoft Office Word</Application>
  <DocSecurity>0</DocSecurity>
  <Lines>37</Lines>
  <Paragraphs>10</Paragraphs>
  <ScaleCrop>false</ScaleCrop>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尹 美尧</dc:creator>
  <cp:keywords/>
  <dc:description/>
  <cp:lastModifiedBy>YMY</cp:lastModifiedBy>
  <cp:revision>20</cp:revision>
  <cp:lastPrinted>2024-10-10T03:44:00Z</cp:lastPrinted>
  <dcterms:created xsi:type="dcterms:W3CDTF">2024-10-10T09:45:00Z</dcterms:created>
  <dcterms:modified xsi:type="dcterms:W3CDTF">2024-10-25T02:02:00Z</dcterms:modified>
</cp:coreProperties>
</file>