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3E" w:rsidRPr="00105AD6" w:rsidRDefault="0001143E" w:rsidP="0001143E">
      <w:pPr>
        <w:adjustRightInd w:val="0"/>
        <w:snapToGrid w:val="0"/>
        <w:spacing w:line="540" w:lineRule="exact"/>
        <w:jc w:val="center"/>
        <w:rPr>
          <w:sz w:val="32"/>
          <w:szCs w:val="32"/>
        </w:rPr>
      </w:pPr>
    </w:p>
    <w:p w:rsidR="0001143E" w:rsidRPr="00105AD6" w:rsidRDefault="0001143E" w:rsidP="0001143E">
      <w:pPr>
        <w:adjustRightInd w:val="0"/>
        <w:snapToGrid w:val="0"/>
        <w:spacing w:line="540" w:lineRule="exact"/>
        <w:jc w:val="center"/>
        <w:rPr>
          <w:sz w:val="32"/>
          <w:szCs w:val="32"/>
        </w:rPr>
      </w:pPr>
    </w:p>
    <w:p w:rsidR="0001143E" w:rsidRPr="00105AD6" w:rsidRDefault="0001143E" w:rsidP="0001143E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 w:rsidR="0001143E" w:rsidRPr="00105AD6" w:rsidRDefault="0001143E" w:rsidP="0001143E">
      <w:pPr>
        <w:adjustRightInd w:val="0"/>
        <w:snapToGrid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01143E" w:rsidRPr="00105AD6" w:rsidRDefault="0001143E" w:rsidP="0001143E">
      <w:pPr>
        <w:adjustRightInd w:val="0"/>
        <w:snapToGrid w:val="0"/>
        <w:spacing w:line="540" w:lineRule="exact"/>
        <w:jc w:val="center"/>
        <w:rPr>
          <w:sz w:val="32"/>
          <w:szCs w:val="32"/>
        </w:rPr>
      </w:pPr>
    </w:p>
    <w:p w:rsidR="0001143E" w:rsidRPr="00105AD6" w:rsidRDefault="0001143E" w:rsidP="0001143E">
      <w:pPr>
        <w:adjustRightInd w:val="0"/>
        <w:snapToGrid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01143E" w:rsidRDefault="0001143E" w:rsidP="0001143E">
      <w:pPr>
        <w:adjustRightInd w:val="0"/>
        <w:snapToGrid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01143E" w:rsidRPr="00105AD6" w:rsidRDefault="0001143E" w:rsidP="0001143E">
      <w:pPr>
        <w:adjustRightInd w:val="0"/>
        <w:snapToGrid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01143E" w:rsidRPr="00AA2BD5" w:rsidRDefault="0001143E" w:rsidP="00141E3F">
      <w:pPr>
        <w:adjustRightInd w:val="0"/>
        <w:snapToGrid w:val="0"/>
        <w:spacing w:afterLines="200" w:after="624"/>
        <w:jc w:val="center"/>
        <w:rPr>
          <w:rFonts w:ascii="仿宋_GB2312" w:eastAsia="仿宋_GB2312"/>
          <w:sz w:val="32"/>
          <w:szCs w:val="32"/>
        </w:rPr>
      </w:pPr>
      <w:r w:rsidRPr="00AA2BD5">
        <w:rPr>
          <w:rFonts w:ascii="仿宋_GB2312" w:eastAsia="仿宋_GB2312" w:hint="eastAsia"/>
          <w:sz w:val="32"/>
          <w:szCs w:val="32"/>
        </w:rPr>
        <w:t>中石大京</w:t>
      </w:r>
      <w:r w:rsidR="00273197">
        <w:rPr>
          <w:rFonts w:ascii="仿宋_GB2312" w:eastAsia="仿宋_GB2312" w:hint="eastAsia"/>
          <w:sz w:val="32"/>
          <w:szCs w:val="32"/>
        </w:rPr>
        <w:t>研</w:t>
      </w:r>
      <w:r w:rsidRPr="00AA2BD5">
        <w:rPr>
          <w:rFonts w:ascii="仿宋_GB2312" w:eastAsia="仿宋_GB2312" w:hint="eastAsia"/>
          <w:sz w:val="32"/>
          <w:szCs w:val="32"/>
        </w:rPr>
        <w:t>〔201</w:t>
      </w:r>
      <w:r w:rsidR="001C3F2D">
        <w:rPr>
          <w:rFonts w:ascii="仿宋_GB2312" w:eastAsia="仿宋_GB2312" w:hint="eastAsia"/>
          <w:sz w:val="32"/>
          <w:szCs w:val="32"/>
        </w:rPr>
        <w:t>8</w:t>
      </w:r>
      <w:r w:rsidRPr="00AA2BD5">
        <w:rPr>
          <w:rFonts w:ascii="仿宋_GB2312" w:eastAsia="仿宋_GB2312" w:hint="eastAsia"/>
          <w:sz w:val="32"/>
          <w:szCs w:val="32"/>
        </w:rPr>
        <w:t>〕</w:t>
      </w:r>
      <w:r w:rsidR="005711AF">
        <w:rPr>
          <w:rFonts w:ascii="仿宋_GB2312" w:eastAsia="仿宋_GB2312" w:hint="eastAsia"/>
          <w:sz w:val="32"/>
          <w:szCs w:val="32"/>
        </w:rPr>
        <w:t>1</w:t>
      </w:r>
      <w:r w:rsidR="00FA531E">
        <w:rPr>
          <w:rFonts w:ascii="仿宋_GB2312" w:eastAsia="仿宋_GB2312" w:hint="eastAsia"/>
          <w:sz w:val="32"/>
          <w:szCs w:val="32"/>
        </w:rPr>
        <w:t>1</w:t>
      </w:r>
      <w:r w:rsidRPr="00AA2BD5">
        <w:rPr>
          <w:rFonts w:ascii="仿宋_GB2312" w:eastAsia="仿宋_GB2312" w:hint="eastAsia"/>
          <w:sz w:val="32"/>
          <w:szCs w:val="32"/>
        </w:rPr>
        <w:t>号</w:t>
      </w:r>
    </w:p>
    <w:p w:rsidR="00CB2E9F" w:rsidRPr="002454F7" w:rsidRDefault="0001143E" w:rsidP="00273197">
      <w:pPr>
        <w:widowControl/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kern w:val="0"/>
          <w:sz w:val="44"/>
          <w:szCs w:val="44"/>
        </w:rPr>
      </w:pPr>
      <w:r w:rsidRPr="00E4054B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中国石油大学（北京）关于</w:t>
      </w:r>
      <w:r w:rsidR="00FA531E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聘任</w:t>
      </w:r>
      <w:r w:rsidR="00FA531E" w:rsidRPr="00FA531E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鲍志东等</w:t>
      </w:r>
      <w:r w:rsidR="00FA531E" w:rsidRPr="00FA531E">
        <w:rPr>
          <w:rFonts w:ascii="方正小标宋简体" w:eastAsia="方正小标宋简体" w:hAnsi="Times New Roman" w:cs="Times New Roman"/>
          <w:bCs/>
          <w:kern w:val="0"/>
          <w:sz w:val="44"/>
          <w:szCs w:val="44"/>
        </w:rPr>
        <w:t>8</w:t>
      </w:r>
      <w:r w:rsidR="009A0F66">
        <w:rPr>
          <w:rFonts w:ascii="方正小标宋简体" w:eastAsia="方正小标宋简体" w:hAnsi="Times New Roman" w:cs="Times New Roman"/>
          <w:bCs/>
          <w:kern w:val="0"/>
          <w:sz w:val="44"/>
          <w:szCs w:val="44"/>
        </w:rPr>
        <w:t>3</w:t>
      </w:r>
      <w:bookmarkStart w:id="0" w:name="_GoBack"/>
      <w:bookmarkEnd w:id="0"/>
      <w:r w:rsidR="00FA531E" w:rsidRPr="00FA531E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名</w:t>
      </w:r>
      <w:r w:rsidR="00141E3F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人员</w:t>
      </w:r>
      <w:r w:rsidR="00FA531E" w:rsidRPr="00FA531E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为工程博士研究生指导教师的决定</w:t>
      </w:r>
    </w:p>
    <w:p w:rsidR="008A2039" w:rsidRPr="00FA531E" w:rsidRDefault="00FA531E" w:rsidP="00141E3F">
      <w:pPr>
        <w:adjustRightInd w:val="0"/>
        <w:snapToGrid w:val="0"/>
        <w:spacing w:beforeLines="100" w:before="312"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校属各部门、单位：</w:t>
      </w:r>
    </w:p>
    <w:p w:rsidR="005711AF" w:rsidRDefault="00FA531E" w:rsidP="00FA53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经201</w:t>
      </w:r>
      <w:r w:rsidRPr="00FA531E">
        <w:rPr>
          <w:rFonts w:ascii="仿宋_GB2312" w:eastAsia="仿宋_GB2312" w:hAnsi="Times New Roman" w:cs="Times New Roman"/>
          <w:bCs/>
          <w:sz w:val="32"/>
          <w:szCs w:val="32"/>
        </w:rPr>
        <w:t>8</w:t>
      </w: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 w:rsidRPr="00FA531E">
        <w:rPr>
          <w:rFonts w:ascii="仿宋_GB2312" w:eastAsia="仿宋_GB2312" w:hAnsi="Times New Roman" w:cs="Times New Roman"/>
          <w:bCs/>
          <w:sz w:val="32"/>
          <w:szCs w:val="32"/>
        </w:rPr>
        <w:t>6</w:t>
      </w: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月</w:t>
      </w:r>
      <w:r w:rsidRPr="00FA531E">
        <w:rPr>
          <w:rFonts w:ascii="仿宋_GB2312" w:eastAsia="仿宋_GB2312" w:hAnsi="Times New Roman" w:cs="Times New Roman"/>
          <w:bCs/>
          <w:sz w:val="32"/>
          <w:szCs w:val="32"/>
        </w:rPr>
        <w:t>21</w:t>
      </w: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日中国石油大学（北京）第十一届学位评定委员会第</w:t>
      </w:r>
      <w:r w:rsidRPr="00FA531E">
        <w:rPr>
          <w:rFonts w:ascii="仿宋_GB2312" w:eastAsia="仿宋_GB2312" w:hAnsi="Times New Roman" w:cs="Times New Roman"/>
          <w:bCs/>
          <w:sz w:val="32"/>
          <w:szCs w:val="32"/>
        </w:rPr>
        <w:t>6</w:t>
      </w: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次会议审定批准，决定聘任鲍志东等</w:t>
      </w:r>
      <w:r w:rsidRPr="00FA531E">
        <w:rPr>
          <w:rFonts w:ascii="仿宋_GB2312" w:eastAsia="仿宋_GB2312" w:hAnsi="Times New Roman" w:cs="Times New Roman"/>
          <w:bCs/>
          <w:sz w:val="32"/>
          <w:szCs w:val="32"/>
        </w:rPr>
        <w:t>8</w:t>
      </w:r>
      <w:r w:rsidR="009A0F66">
        <w:rPr>
          <w:rFonts w:ascii="仿宋_GB2312" w:eastAsia="仿宋_GB2312" w:hAnsi="Times New Roman" w:cs="Times New Roman"/>
          <w:bCs/>
          <w:sz w:val="32"/>
          <w:szCs w:val="32"/>
        </w:rPr>
        <w:t>3</w:t>
      </w: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名</w:t>
      </w:r>
      <w:r w:rsidR="00E42B21">
        <w:rPr>
          <w:rFonts w:ascii="仿宋_GB2312" w:eastAsia="仿宋_GB2312" w:hAnsi="Times New Roman" w:cs="Times New Roman" w:hint="eastAsia"/>
          <w:bCs/>
          <w:sz w:val="32"/>
          <w:szCs w:val="32"/>
        </w:rPr>
        <w:t>人员</w:t>
      </w:r>
      <w:r w:rsidRPr="00FA531E">
        <w:rPr>
          <w:rFonts w:ascii="仿宋_GB2312" w:eastAsia="仿宋_GB2312" w:hAnsi="Times New Roman" w:cs="Times New Roman" w:hint="eastAsia"/>
          <w:bCs/>
          <w:sz w:val="32"/>
          <w:szCs w:val="32"/>
        </w:rPr>
        <w:t>为工程博士研究生指导教师。名单如下：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992"/>
        <w:gridCol w:w="2835"/>
        <w:gridCol w:w="1276"/>
        <w:gridCol w:w="2728"/>
        <w:gridCol w:w="1416"/>
      </w:tblGrid>
      <w:tr w:rsidR="00FA531E" w:rsidRPr="00FA531E" w:rsidTr="00381AF2">
        <w:trPr>
          <w:trHeight w:val="642"/>
          <w:tblHeader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学院代码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工程领域名称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申报类别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鲍志东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曾溅辉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曾联波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刘成林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柳广弟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庞雄奇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邱楠生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王贵文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吴胜和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贾承造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李宁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王毅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徐旭辉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张水昌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陈勉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程林松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邓金根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高德利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韩国庆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姜汉桥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蒋官澄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金衍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李根生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李军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李宜强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刘慧卿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刘月田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汪志明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张辉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郑力会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曾义金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柳贡慧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路保平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石林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孙金声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陈光进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高金森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郭绪强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刘艳升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卢春喜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申宝剑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孙国刚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孙长宇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徐春明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周红军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高雄厚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何盛宝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侯栓弟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宗保宁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董绍华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樊建春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王如君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闫伦江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宫敬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侯磊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黄启玉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梁永图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张劲军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陈荣旗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黄维和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机械与储运工程学院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李清平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27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地球物理与信息工程学院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陈小宏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27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地球物理与信息工程学院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李国发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27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地球物理与信息工程学院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李景叶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27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地球物理与信息工程学院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谢玉洪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赵震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提高采收率研究院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钟立国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姜振学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包书景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郭旭升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王红岩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葛洪魁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周福建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刘合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非常规天然气研究院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刘玉章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陈伟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段梦兰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洪毅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李新仲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李志刚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周建良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杨进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担任</w:t>
            </w:r>
          </w:p>
        </w:tc>
      </w:tr>
      <w:tr w:rsidR="00FA531E" w:rsidRPr="00FA531E" w:rsidTr="00381AF2">
        <w:trPr>
          <w:trHeight w:val="480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992" w:type="dxa"/>
            <w:vAlign w:val="center"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海洋工程研究院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刘书杰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A531E" w:rsidRPr="00FA531E" w:rsidRDefault="00FA531E" w:rsidP="00FA531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A531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兼职</w:t>
            </w:r>
          </w:p>
        </w:tc>
      </w:tr>
    </w:tbl>
    <w:p w:rsidR="008A2039" w:rsidRPr="00C1030C" w:rsidRDefault="008A2039" w:rsidP="00C103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3B2B5F" w:rsidRDefault="003B2B5F" w:rsidP="00C103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3B2B5F" w:rsidRPr="00C1030C" w:rsidRDefault="003B2B5F" w:rsidP="00C103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8A2039" w:rsidRPr="0001143E" w:rsidRDefault="008A2039" w:rsidP="0001143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43E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="0001143E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</w:t>
      </w:r>
      <w:r w:rsidRPr="0001143E">
        <w:rPr>
          <w:rFonts w:ascii="仿宋_GB2312" w:eastAsia="仿宋_GB2312" w:hAnsi="Times New Roman" w:cs="Times New Roman" w:hint="eastAsia"/>
          <w:sz w:val="32"/>
          <w:szCs w:val="32"/>
        </w:rPr>
        <w:t xml:space="preserve"> 中国石油大学（北京）</w:t>
      </w:r>
    </w:p>
    <w:p w:rsidR="004260C3" w:rsidRDefault="008A2039" w:rsidP="002835E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43E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="0001143E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</w:t>
      </w:r>
      <w:r w:rsidR="007D5319" w:rsidRPr="0001143E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1C3F2D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7D5319" w:rsidRPr="0001143E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FA531E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="007D5319" w:rsidRPr="0001143E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5711AF">
        <w:rPr>
          <w:rFonts w:ascii="仿宋_GB2312" w:eastAsia="仿宋_GB2312" w:hAnsi="Times New Roman" w:cs="Times New Roman" w:hint="eastAsia"/>
          <w:sz w:val="32"/>
          <w:szCs w:val="32"/>
        </w:rPr>
        <w:t>21</w:t>
      </w:r>
      <w:r w:rsidR="007D5319" w:rsidRPr="0001143E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BA2998" w:rsidRDefault="00BA2998" w:rsidP="002835E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A2998" w:rsidRDefault="00BA2998" w:rsidP="002835E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A2998" w:rsidRDefault="00BA2998" w:rsidP="007B77C6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C3F2D" w:rsidRDefault="001C3F2D" w:rsidP="007B77C6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C3F2D" w:rsidRDefault="001C3F2D" w:rsidP="007B77C6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5711AF" w:rsidRDefault="005711AF" w:rsidP="005711AF">
      <w:pPr>
        <w:adjustRightInd w:val="0"/>
        <w:snapToGrid w:val="0"/>
        <w:spacing w:line="48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FA531E" w:rsidRDefault="00FA531E" w:rsidP="005711AF">
      <w:pPr>
        <w:adjustRightInd w:val="0"/>
        <w:snapToGrid w:val="0"/>
        <w:spacing w:line="48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FA531E" w:rsidRPr="009319FC" w:rsidRDefault="00FA531E" w:rsidP="00273197">
      <w:pPr>
        <w:adjustRightInd w:val="0"/>
        <w:snapToGrid w:val="0"/>
        <w:spacing w:line="560" w:lineRule="exact"/>
        <w:rPr>
          <w:rFonts w:ascii="仿宋_GB2312" w:eastAsia="仿宋_GB2312" w:hAnsi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273197" w:rsidTr="0065577F">
        <w:trPr>
          <w:jc w:val="center"/>
        </w:trPr>
        <w:tc>
          <w:tcPr>
            <w:tcW w:w="8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197" w:rsidRDefault="00273197" w:rsidP="00FA531E">
            <w:pPr>
              <w:snapToGrid w:val="0"/>
              <w:ind w:firstLineChars="50" w:firstLine="14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中国石油大学（北京）校长办公室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         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FA531E"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711A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B30DA1">
              <w:rPr>
                <w:rFonts w:ascii="仿宋_GB2312" w:eastAsia="仿宋_GB2312" w:hint="eastAsia"/>
                <w:sz w:val="28"/>
                <w:szCs w:val="28"/>
              </w:rPr>
              <w:t>日印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发 </w:t>
            </w:r>
          </w:p>
        </w:tc>
      </w:tr>
    </w:tbl>
    <w:p w:rsidR="00273197" w:rsidRPr="003D4F2D" w:rsidRDefault="00273197" w:rsidP="00273197">
      <w:pPr>
        <w:adjustRightInd w:val="0"/>
        <w:snapToGrid w:val="0"/>
        <w:spacing w:line="120" w:lineRule="auto"/>
        <w:rPr>
          <w:rFonts w:ascii="仿宋_GB2312" w:eastAsia="仿宋_GB2312" w:hAnsi="宋体"/>
          <w:sz w:val="11"/>
          <w:szCs w:val="15"/>
        </w:rPr>
      </w:pPr>
    </w:p>
    <w:p w:rsidR="0001143E" w:rsidRPr="00273197" w:rsidRDefault="0001143E" w:rsidP="0008616F">
      <w:pPr>
        <w:adjustRightInd w:val="0"/>
        <w:snapToGrid w:val="0"/>
        <w:spacing w:line="14" w:lineRule="auto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sectPr w:rsidR="0001143E" w:rsidRPr="00273197" w:rsidSect="00555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9A" w:rsidRDefault="0045749A" w:rsidP="007A32DC">
      <w:r>
        <w:separator/>
      </w:r>
    </w:p>
  </w:endnote>
  <w:endnote w:type="continuationSeparator" w:id="0">
    <w:p w:rsidR="0045749A" w:rsidRDefault="0045749A" w:rsidP="007A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9A" w:rsidRDefault="0045749A" w:rsidP="007A32DC">
      <w:r>
        <w:separator/>
      </w:r>
    </w:p>
  </w:footnote>
  <w:footnote w:type="continuationSeparator" w:id="0">
    <w:p w:rsidR="0045749A" w:rsidRDefault="0045749A" w:rsidP="007A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039"/>
    <w:rsid w:val="0001143E"/>
    <w:rsid w:val="00031B2C"/>
    <w:rsid w:val="000342D8"/>
    <w:rsid w:val="000410BE"/>
    <w:rsid w:val="0004334C"/>
    <w:rsid w:val="00043735"/>
    <w:rsid w:val="0008616F"/>
    <w:rsid w:val="000B4EAB"/>
    <w:rsid w:val="000B5F3B"/>
    <w:rsid w:val="000C15BB"/>
    <w:rsid w:val="000F2F75"/>
    <w:rsid w:val="00103BC8"/>
    <w:rsid w:val="00127383"/>
    <w:rsid w:val="00141E3F"/>
    <w:rsid w:val="00187012"/>
    <w:rsid w:val="001C3F2D"/>
    <w:rsid w:val="001D3C32"/>
    <w:rsid w:val="0022633C"/>
    <w:rsid w:val="002454F7"/>
    <w:rsid w:val="002569B5"/>
    <w:rsid w:val="00273197"/>
    <w:rsid w:val="002835EB"/>
    <w:rsid w:val="002D6147"/>
    <w:rsid w:val="002E64CE"/>
    <w:rsid w:val="002F747A"/>
    <w:rsid w:val="00317E21"/>
    <w:rsid w:val="00337AFA"/>
    <w:rsid w:val="00357341"/>
    <w:rsid w:val="003630DE"/>
    <w:rsid w:val="00381AF2"/>
    <w:rsid w:val="003A112E"/>
    <w:rsid w:val="003A28AC"/>
    <w:rsid w:val="003B2B5F"/>
    <w:rsid w:val="003C0F14"/>
    <w:rsid w:val="003C2A1F"/>
    <w:rsid w:val="003D26FC"/>
    <w:rsid w:val="003E67CB"/>
    <w:rsid w:val="003E6DDD"/>
    <w:rsid w:val="004260C3"/>
    <w:rsid w:val="0045749A"/>
    <w:rsid w:val="0049531C"/>
    <w:rsid w:val="004A695A"/>
    <w:rsid w:val="00512C81"/>
    <w:rsid w:val="00517806"/>
    <w:rsid w:val="005540E5"/>
    <w:rsid w:val="00555015"/>
    <w:rsid w:val="005711AF"/>
    <w:rsid w:val="0057637B"/>
    <w:rsid w:val="00584E39"/>
    <w:rsid w:val="005A4019"/>
    <w:rsid w:val="00645986"/>
    <w:rsid w:val="0069047E"/>
    <w:rsid w:val="006951C8"/>
    <w:rsid w:val="006E2601"/>
    <w:rsid w:val="00704CEA"/>
    <w:rsid w:val="007255C0"/>
    <w:rsid w:val="00726903"/>
    <w:rsid w:val="00777A34"/>
    <w:rsid w:val="007932EC"/>
    <w:rsid w:val="007A32DC"/>
    <w:rsid w:val="007B3E35"/>
    <w:rsid w:val="007B77C6"/>
    <w:rsid w:val="007D5319"/>
    <w:rsid w:val="007F5A1C"/>
    <w:rsid w:val="00820E75"/>
    <w:rsid w:val="00831167"/>
    <w:rsid w:val="00831941"/>
    <w:rsid w:val="008A2039"/>
    <w:rsid w:val="008A5579"/>
    <w:rsid w:val="008C67D4"/>
    <w:rsid w:val="008E284B"/>
    <w:rsid w:val="008F0FB8"/>
    <w:rsid w:val="0094113D"/>
    <w:rsid w:val="009472DE"/>
    <w:rsid w:val="00964E23"/>
    <w:rsid w:val="00966E1C"/>
    <w:rsid w:val="0099178B"/>
    <w:rsid w:val="00992EDE"/>
    <w:rsid w:val="009A0F66"/>
    <w:rsid w:val="009A4B63"/>
    <w:rsid w:val="009B0A43"/>
    <w:rsid w:val="009C06D8"/>
    <w:rsid w:val="009C34D8"/>
    <w:rsid w:val="009E0D5A"/>
    <w:rsid w:val="00A235A9"/>
    <w:rsid w:val="00A27AD3"/>
    <w:rsid w:val="00A33B39"/>
    <w:rsid w:val="00A455F2"/>
    <w:rsid w:val="00A55B0D"/>
    <w:rsid w:val="00AB50EE"/>
    <w:rsid w:val="00AC26D6"/>
    <w:rsid w:val="00AD5987"/>
    <w:rsid w:val="00AE3DD9"/>
    <w:rsid w:val="00AF7327"/>
    <w:rsid w:val="00B1068A"/>
    <w:rsid w:val="00B54C5C"/>
    <w:rsid w:val="00BA2998"/>
    <w:rsid w:val="00BC7973"/>
    <w:rsid w:val="00BF158D"/>
    <w:rsid w:val="00C1030C"/>
    <w:rsid w:val="00C27863"/>
    <w:rsid w:val="00C41AA1"/>
    <w:rsid w:val="00C46A7F"/>
    <w:rsid w:val="00C90147"/>
    <w:rsid w:val="00CA2381"/>
    <w:rsid w:val="00CE38CE"/>
    <w:rsid w:val="00D01050"/>
    <w:rsid w:val="00D27329"/>
    <w:rsid w:val="00D33925"/>
    <w:rsid w:val="00D92A5C"/>
    <w:rsid w:val="00D96A6E"/>
    <w:rsid w:val="00DC3108"/>
    <w:rsid w:val="00DC4760"/>
    <w:rsid w:val="00E14F0C"/>
    <w:rsid w:val="00E4128C"/>
    <w:rsid w:val="00E42B21"/>
    <w:rsid w:val="00E738DF"/>
    <w:rsid w:val="00E877C6"/>
    <w:rsid w:val="00E95B7B"/>
    <w:rsid w:val="00EC7D3C"/>
    <w:rsid w:val="00F15D13"/>
    <w:rsid w:val="00F56B0B"/>
    <w:rsid w:val="00F81D6B"/>
    <w:rsid w:val="00F840C7"/>
    <w:rsid w:val="00F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7BD54-C4FB-42B7-B180-F7DC9E6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2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2D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1143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1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11</cp:revision>
  <cp:lastPrinted>2018-07-03T03:04:00Z</cp:lastPrinted>
  <dcterms:created xsi:type="dcterms:W3CDTF">2018-06-29T07:26:00Z</dcterms:created>
  <dcterms:modified xsi:type="dcterms:W3CDTF">2020-05-27T10:03:00Z</dcterms:modified>
</cp:coreProperties>
</file>