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53" w:rsidRPr="004A5553" w:rsidRDefault="004A5553" w:rsidP="004A5553">
      <w:pPr>
        <w:spacing w:line="300" w:lineRule="auto"/>
        <w:rPr>
          <w:rFonts w:ascii="Arial" w:eastAsia="宋体" w:hAnsi="Arial" w:cs="Arial"/>
          <w:sz w:val="24"/>
          <w:szCs w:val="24"/>
        </w:rPr>
      </w:pPr>
      <w:r w:rsidRPr="004A5553">
        <w:rPr>
          <w:rFonts w:ascii="宋体" w:eastAsia="宋体" w:hAnsi="宋体" w:cs="Times New Roman" w:hint="eastAsia"/>
          <w:sz w:val="24"/>
          <w:szCs w:val="24"/>
        </w:rPr>
        <w:t>附件3：博、硕士研究生档案材料目录</w:t>
      </w:r>
    </w:p>
    <w:tbl>
      <w:tblPr>
        <w:tblW w:w="8520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861"/>
        <w:gridCol w:w="4395"/>
        <w:gridCol w:w="2409"/>
      </w:tblGrid>
      <w:tr w:rsidR="004A5553" w:rsidRPr="004A5553" w:rsidTr="00BC3DA5">
        <w:trPr>
          <w:trHeight w:val="332"/>
          <w:jc w:val="center"/>
        </w:trPr>
        <w:tc>
          <w:tcPr>
            <w:tcW w:w="61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目    录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A5553" w:rsidRPr="004A5553" w:rsidRDefault="004A5553" w:rsidP="004A5553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研一、研二硕博连读生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1.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高中毕业生登记表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53" w:rsidRPr="004A5553" w:rsidRDefault="004A5553" w:rsidP="004A5553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  <w:p w:rsidR="004A5553" w:rsidRPr="004A5553" w:rsidRDefault="004A5553" w:rsidP="004A5553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1-2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各省市及学校没有统一标准，有的学校没有</w:t>
            </w:r>
          </w:p>
          <w:p w:rsidR="004A5553" w:rsidRPr="004A5553" w:rsidRDefault="004A5553" w:rsidP="004A5553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  <w:p w:rsidR="004A5553" w:rsidRPr="004A5553" w:rsidRDefault="004A5553" w:rsidP="004A5553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3-4 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我校没有</w:t>
            </w: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2.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高考成绩表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3.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学生登记表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4.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授予学士学位材料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5.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本科在校学习成绩单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6.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本科毕业生登记表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应届生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1.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高中毕业生登记表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53" w:rsidRPr="004A5553" w:rsidRDefault="004A5553" w:rsidP="004A5553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  <w:p w:rsidR="004A5553" w:rsidRPr="004A5553" w:rsidRDefault="004A5553" w:rsidP="004A5553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1-2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各省市及学校没有统一标准，有的学校没有</w:t>
            </w:r>
          </w:p>
          <w:p w:rsidR="004A5553" w:rsidRPr="004A5553" w:rsidRDefault="004A5553" w:rsidP="004A5553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3-4 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我校没有</w:t>
            </w: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2.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高考成绩表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3.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学生登记表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4.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授予学士(硕士)学位材料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5.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本科（硕士)在校学习成绩单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6.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本科(硕士)毕业生登记表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widowControl/>
              <w:spacing w:line="332" w:lineRule="atLeast"/>
              <w:ind w:right="113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A5553" w:rsidRPr="004A5553" w:rsidRDefault="004A5553" w:rsidP="004A5553">
            <w:pPr>
              <w:widowControl/>
              <w:spacing w:line="332" w:lineRule="atLeast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往届生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widowControl/>
              <w:spacing w:line="332" w:lineRule="atLeast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有工作经历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1.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高中毕业生登记表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1-2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各省市及学校没有统一标准，有的学校没有</w:t>
            </w:r>
          </w:p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3-4 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我校没有</w:t>
            </w:r>
          </w:p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10-15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各单位不统一，有的没有</w:t>
            </w: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2.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高考成绩表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3.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学生登记表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4.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授予学士(硕士)学位材料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5.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本科(硕士)在校学习成绩单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6.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本科(硕士)毕业生登记表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7.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本科(硕士)就业通知单（派遣证）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8.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干部履历表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9.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转正定级审批表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10.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工资变动（套改）表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11.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职称审批表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12.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劳动合同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13.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年度考核表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14.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辞职申请、批准表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15.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解除劳动合同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widowControl/>
              <w:spacing w:line="332" w:lineRule="atLeast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放人才交流中心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1.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高中毕业生登记表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1-2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各省市及学校没有统一标准，有的学校没有</w:t>
            </w:r>
          </w:p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3-4 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我校没有</w:t>
            </w:r>
          </w:p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8-11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各人才交流中心不统一</w:t>
            </w: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2.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高考成绩表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3.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学生登记表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4.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授予学士(硕士)学位材料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5.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本科(硕士)在校学习成绩单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6.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本科(硕士)毕业生登记表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7.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本科(硕士)就业通知单（派遣证）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8.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转入人才交流中心登记表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9.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转正定级审批表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10.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工资定级审批表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4A5553" w:rsidRPr="004A5553" w:rsidTr="00BC3DA5">
        <w:trPr>
          <w:trHeight w:val="332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3" w:rsidRPr="004A5553" w:rsidRDefault="004A5553" w:rsidP="004A5553">
            <w:pPr>
              <w:widowControl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A5553">
              <w:rPr>
                <w:rFonts w:ascii="Calibri" w:eastAsia="宋体" w:hAnsi="Calibri" w:cs="宋体"/>
                <w:kern w:val="0"/>
                <w:sz w:val="24"/>
                <w:szCs w:val="24"/>
              </w:rPr>
              <w:t>11.</w:t>
            </w:r>
            <w:r w:rsidRPr="004A5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转出人才交流中心介绍信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3" w:rsidRPr="004A5553" w:rsidRDefault="004A5553" w:rsidP="004A5553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</w:tbl>
    <w:p w:rsidR="004A5553" w:rsidRPr="004A5553" w:rsidRDefault="004A5553" w:rsidP="004A5553">
      <w:pPr>
        <w:widowControl/>
        <w:rPr>
          <w:rFonts w:ascii="Calibri" w:eastAsia="宋体" w:hAnsi="Calibri" w:cs="宋体"/>
          <w:b/>
          <w:bCs/>
          <w:kern w:val="0"/>
          <w:sz w:val="28"/>
          <w:szCs w:val="28"/>
        </w:rPr>
      </w:pPr>
      <w:r w:rsidRPr="004A555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lastRenderedPageBreak/>
        <w:t>部分学生档案中有以下材料：</w:t>
      </w:r>
    </w:p>
    <w:p w:rsidR="004A5553" w:rsidRPr="004A5553" w:rsidRDefault="004A5553" w:rsidP="004A5553">
      <w:pPr>
        <w:widowControl/>
        <w:ind w:firstLine="420"/>
        <w:rPr>
          <w:rFonts w:ascii="Calibri" w:eastAsia="宋体" w:hAnsi="Calibri" w:cs="宋体"/>
          <w:kern w:val="0"/>
          <w:szCs w:val="21"/>
        </w:rPr>
      </w:pPr>
      <w:r w:rsidRPr="004A5553">
        <w:rPr>
          <w:rFonts w:ascii="Calibri" w:eastAsia="宋体" w:hAnsi="Calibri" w:cs="宋体"/>
          <w:kern w:val="0"/>
          <w:szCs w:val="21"/>
        </w:rPr>
        <w:t>1.</w:t>
      </w:r>
      <w:r w:rsidRPr="004A5553">
        <w:rPr>
          <w:rFonts w:ascii="宋体" w:eastAsia="宋体" w:hAnsi="宋体" w:cs="宋体" w:hint="eastAsia"/>
          <w:kern w:val="0"/>
          <w:szCs w:val="21"/>
        </w:rPr>
        <w:t>体检表</w:t>
      </w:r>
      <w:r w:rsidRPr="004A5553">
        <w:rPr>
          <w:rFonts w:ascii="Calibri" w:eastAsia="宋体" w:hAnsi="Calibri" w:cs="宋体"/>
          <w:kern w:val="0"/>
          <w:szCs w:val="21"/>
        </w:rPr>
        <w:t xml:space="preserve">  2.</w:t>
      </w:r>
      <w:r w:rsidRPr="004A5553">
        <w:rPr>
          <w:rFonts w:ascii="宋体" w:eastAsia="宋体" w:hAnsi="宋体" w:cs="宋体" w:hint="eastAsia"/>
          <w:kern w:val="0"/>
          <w:szCs w:val="21"/>
        </w:rPr>
        <w:t>入团志愿书</w:t>
      </w:r>
      <w:r w:rsidRPr="004A5553">
        <w:rPr>
          <w:rFonts w:ascii="Calibri" w:eastAsia="宋体" w:hAnsi="Calibri" w:cs="宋体"/>
          <w:kern w:val="0"/>
          <w:szCs w:val="21"/>
        </w:rPr>
        <w:t xml:space="preserve">  3.</w:t>
      </w:r>
      <w:r w:rsidRPr="004A5553">
        <w:rPr>
          <w:rFonts w:ascii="宋体" w:eastAsia="宋体" w:hAnsi="宋体" w:cs="宋体" w:hint="eastAsia"/>
          <w:kern w:val="0"/>
          <w:szCs w:val="21"/>
        </w:rPr>
        <w:t>入党志愿书</w:t>
      </w:r>
      <w:r w:rsidRPr="004A5553">
        <w:rPr>
          <w:rFonts w:ascii="Calibri" w:eastAsia="宋体" w:hAnsi="Calibri" w:cs="宋体"/>
          <w:kern w:val="0"/>
          <w:szCs w:val="21"/>
        </w:rPr>
        <w:t xml:space="preserve"> 4.</w:t>
      </w:r>
      <w:r w:rsidRPr="004A5553">
        <w:rPr>
          <w:rFonts w:ascii="宋体" w:eastAsia="宋体" w:hAnsi="宋体" w:cs="宋体" w:hint="eastAsia"/>
          <w:kern w:val="0"/>
          <w:szCs w:val="21"/>
        </w:rPr>
        <w:t>表彰、奖励材料</w:t>
      </w:r>
      <w:r w:rsidRPr="004A5553">
        <w:rPr>
          <w:rFonts w:ascii="Calibri" w:eastAsia="宋体" w:hAnsi="Calibri" w:cs="宋体"/>
          <w:kern w:val="0"/>
          <w:szCs w:val="21"/>
        </w:rPr>
        <w:t xml:space="preserve"> 5.</w:t>
      </w:r>
      <w:r w:rsidRPr="004A5553">
        <w:rPr>
          <w:rFonts w:ascii="宋体" w:eastAsia="宋体" w:hAnsi="宋体" w:cs="宋体" w:hint="eastAsia"/>
          <w:kern w:val="0"/>
          <w:szCs w:val="21"/>
        </w:rPr>
        <w:t>处分材料及解除处分材料</w:t>
      </w:r>
    </w:p>
    <w:p w:rsidR="006864A2" w:rsidRPr="004A5553" w:rsidRDefault="006864A2"/>
    <w:sectPr w:rsidR="006864A2" w:rsidRPr="004A5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CA" w:rsidRDefault="001E3ECA" w:rsidP="004A5553">
      <w:r>
        <w:separator/>
      </w:r>
    </w:p>
  </w:endnote>
  <w:endnote w:type="continuationSeparator" w:id="0">
    <w:p w:rsidR="001E3ECA" w:rsidRDefault="001E3ECA" w:rsidP="004A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CA" w:rsidRDefault="001E3ECA" w:rsidP="004A5553">
      <w:r>
        <w:separator/>
      </w:r>
    </w:p>
  </w:footnote>
  <w:footnote w:type="continuationSeparator" w:id="0">
    <w:p w:rsidR="001E3ECA" w:rsidRDefault="001E3ECA" w:rsidP="004A5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07"/>
    <w:rsid w:val="001E3ECA"/>
    <w:rsid w:val="00292607"/>
    <w:rsid w:val="004A5553"/>
    <w:rsid w:val="0068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6A23BA-B2D1-42DB-8B8B-8CAD174E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55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5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55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>Home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2020-09-02T08:31:00Z</dcterms:created>
  <dcterms:modified xsi:type="dcterms:W3CDTF">2020-09-02T08:32:00Z</dcterms:modified>
</cp:coreProperties>
</file>