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35" w:rsidRPr="00472635" w:rsidRDefault="00472635" w:rsidP="00472635">
      <w:pPr>
        <w:ind w:firstLineChars="450" w:firstLine="1260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472635">
        <w:rPr>
          <w:rFonts w:ascii="Calibri" w:eastAsia="黑体" w:hAnsi="Calibri" w:cs="Times New Roman" w:hint="eastAsia"/>
          <w:sz w:val="28"/>
          <w:szCs w:val="28"/>
        </w:rPr>
        <w:t>201</w:t>
      </w:r>
      <w:r w:rsidR="00C139CA">
        <w:rPr>
          <w:rFonts w:ascii="Calibri" w:eastAsia="黑体" w:hAnsi="Calibri" w:cs="Times New Roman" w:hint="eastAsia"/>
          <w:sz w:val="28"/>
          <w:szCs w:val="28"/>
        </w:rPr>
        <w:t>6</w:t>
      </w:r>
      <w:r w:rsidRPr="00472635">
        <w:rPr>
          <w:rFonts w:ascii="Calibri" w:eastAsia="黑体" w:hAnsi="Calibri" w:cs="Times New Roman" w:hint="eastAsia"/>
          <w:sz w:val="28"/>
          <w:szCs w:val="28"/>
        </w:rPr>
        <w:t>年中国石油大学（北京）克拉玛依工程师学院报名表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1418"/>
        <w:gridCol w:w="850"/>
        <w:gridCol w:w="891"/>
        <w:gridCol w:w="900"/>
        <w:gridCol w:w="1895"/>
        <w:gridCol w:w="1417"/>
      </w:tblGrid>
      <w:tr w:rsidR="00472635" w:rsidRPr="00472635" w:rsidTr="004678F6">
        <w:trPr>
          <w:trHeight w:val="637"/>
        </w:trPr>
        <w:tc>
          <w:tcPr>
            <w:tcW w:w="992" w:type="dxa"/>
            <w:vAlign w:val="center"/>
          </w:tcPr>
          <w:p w:rsidR="00472635" w:rsidRPr="00472635" w:rsidRDefault="00472635" w:rsidP="00472635">
            <w:pPr>
              <w:ind w:firstLineChars="50" w:firstLine="120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72635" w:rsidRPr="00472635" w:rsidRDefault="00472635" w:rsidP="00472635">
            <w:pPr>
              <w:ind w:firstLineChars="50" w:firstLine="120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考生编号</w:t>
            </w:r>
          </w:p>
        </w:tc>
        <w:tc>
          <w:tcPr>
            <w:tcW w:w="1417" w:type="dxa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72635" w:rsidRPr="00472635" w:rsidTr="004678F6">
        <w:trPr>
          <w:trHeight w:val="757"/>
        </w:trPr>
        <w:tc>
          <w:tcPr>
            <w:tcW w:w="992" w:type="dxa"/>
            <w:vAlign w:val="center"/>
          </w:tcPr>
          <w:p w:rsidR="00472635" w:rsidRPr="00472635" w:rsidRDefault="00472635" w:rsidP="00472635">
            <w:pPr>
              <w:tabs>
                <w:tab w:val="left" w:pos="180"/>
              </w:tabs>
              <w:ind w:leftChars="-51" w:left="-107" w:firstLineChars="17" w:firstLine="41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政治</w:t>
            </w:r>
          </w:p>
          <w:p w:rsidR="00472635" w:rsidRPr="00472635" w:rsidRDefault="00472635" w:rsidP="00472635">
            <w:pPr>
              <w:tabs>
                <w:tab w:val="left" w:pos="180"/>
              </w:tabs>
              <w:ind w:leftChars="-51" w:left="-107" w:firstLineChars="17" w:firstLine="41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面貌</w:t>
            </w:r>
          </w:p>
        </w:tc>
        <w:tc>
          <w:tcPr>
            <w:tcW w:w="992" w:type="dxa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2635" w:rsidRPr="00472635" w:rsidRDefault="00472635" w:rsidP="00472635">
            <w:pPr>
              <w:ind w:firstLineChars="50" w:firstLine="12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报考专业（领域）</w:t>
            </w:r>
          </w:p>
        </w:tc>
        <w:tc>
          <w:tcPr>
            <w:tcW w:w="2641" w:type="dxa"/>
            <w:gridSpan w:val="3"/>
            <w:vAlign w:val="center"/>
          </w:tcPr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导师姓名</w:t>
            </w:r>
          </w:p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（如无可不填）</w:t>
            </w:r>
          </w:p>
        </w:tc>
        <w:tc>
          <w:tcPr>
            <w:tcW w:w="1417" w:type="dxa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72635" w:rsidRPr="00472635" w:rsidTr="004678F6">
        <w:trPr>
          <w:trHeight w:val="512"/>
        </w:trPr>
        <w:tc>
          <w:tcPr>
            <w:tcW w:w="1984" w:type="dxa"/>
            <w:gridSpan w:val="2"/>
            <w:vMerge w:val="restart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本科毕业院校及就读专业</w:t>
            </w:r>
          </w:p>
        </w:tc>
        <w:tc>
          <w:tcPr>
            <w:tcW w:w="4059" w:type="dxa"/>
            <w:gridSpan w:val="4"/>
            <w:vMerge w:val="restart"/>
            <w:vAlign w:val="center"/>
          </w:tcPr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472635" w:rsidRPr="00472635" w:rsidRDefault="00472635" w:rsidP="00472635">
            <w:pPr>
              <w:ind w:leftChars="29" w:left="61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本科毕业时间</w:t>
            </w:r>
          </w:p>
        </w:tc>
        <w:tc>
          <w:tcPr>
            <w:tcW w:w="1417" w:type="dxa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72635" w:rsidRPr="00472635" w:rsidTr="00A44717">
        <w:trPr>
          <w:trHeight w:val="408"/>
        </w:trPr>
        <w:tc>
          <w:tcPr>
            <w:tcW w:w="1984" w:type="dxa"/>
            <w:gridSpan w:val="2"/>
            <w:vMerge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059" w:type="dxa"/>
            <w:gridSpan w:val="4"/>
            <w:vMerge/>
            <w:vAlign w:val="center"/>
          </w:tcPr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472635" w:rsidRPr="00472635" w:rsidRDefault="00472635" w:rsidP="00472635">
            <w:pPr>
              <w:ind w:leftChars="29" w:left="61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手机号码</w:t>
            </w:r>
          </w:p>
        </w:tc>
        <w:tc>
          <w:tcPr>
            <w:tcW w:w="1417" w:type="dxa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72635" w:rsidRPr="00472635" w:rsidTr="004678F6">
        <w:trPr>
          <w:trHeight w:val="751"/>
        </w:trPr>
        <w:tc>
          <w:tcPr>
            <w:tcW w:w="1984" w:type="dxa"/>
            <w:gridSpan w:val="2"/>
            <w:vAlign w:val="center"/>
          </w:tcPr>
          <w:p w:rsidR="00472635" w:rsidRPr="00472635" w:rsidRDefault="00472635" w:rsidP="00472635">
            <w:pPr>
              <w:ind w:left="34" w:right="2" w:hangingChars="14" w:hanging="34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外语水平（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CET-6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、托福、雅思等成绩）</w:t>
            </w:r>
          </w:p>
        </w:tc>
        <w:tc>
          <w:tcPr>
            <w:tcW w:w="4059" w:type="dxa"/>
            <w:gridSpan w:val="4"/>
            <w:vAlign w:val="center"/>
          </w:tcPr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472635" w:rsidRPr="00472635" w:rsidRDefault="00472635" w:rsidP="00472635">
            <w:pPr>
              <w:ind w:leftChars="29" w:left="61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考试方式</w:t>
            </w:r>
          </w:p>
          <w:p w:rsidR="00472635" w:rsidRPr="00472635" w:rsidRDefault="00472635" w:rsidP="00472635">
            <w:pPr>
              <w:ind w:leftChars="29" w:left="61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（推荐免试或全国统考）</w:t>
            </w:r>
          </w:p>
        </w:tc>
        <w:tc>
          <w:tcPr>
            <w:tcW w:w="1417" w:type="dxa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72635" w:rsidRPr="00472635" w:rsidTr="001B0A40">
        <w:trPr>
          <w:trHeight w:val="1621"/>
        </w:trPr>
        <w:tc>
          <w:tcPr>
            <w:tcW w:w="1984" w:type="dxa"/>
            <w:gridSpan w:val="2"/>
            <w:vAlign w:val="center"/>
          </w:tcPr>
          <w:p w:rsidR="00472635" w:rsidRPr="00472635" w:rsidRDefault="00472635" w:rsidP="00472635">
            <w:pPr>
              <w:ind w:firstLineChars="50" w:firstLine="12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意向单位</w:t>
            </w:r>
          </w:p>
          <w:p w:rsidR="00472635" w:rsidRPr="00472635" w:rsidRDefault="00472635" w:rsidP="00472635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（从右边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家单位选择一家，在括号中打</w:t>
            </w:r>
            <w:r w:rsidRPr="00472635">
              <w:rPr>
                <w:rFonts w:ascii="Calibri" w:eastAsia="宋体" w:hAnsi="Calibri" w:cs="Times New Roman"/>
                <w:sz w:val="24"/>
              </w:rPr>
              <w:t>√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）</w:t>
            </w:r>
          </w:p>
        </w:tc>
        <w:tc>
          <w:tcPr>
            <w:tcW w:w="7371" w:type="dxa"/>
            <w:gridSpan w:val="6"/>
            <w:vAlign w:val="center"/>
          </w:tcPr>
          <w:p w:rsidR="00472635" w:rsidRPr="00472635" w:rsidRDefault="00472635" w:rsidP="00472635">
            <w:pPr>
              <w:tabs>
                <w:tab w:val="left" w:pos="4472"/>
              </w:tabs>
              <w:spacing w:line="500" w:lineRule="exact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1.</w:t>
            </w:r>
            <w:r w:rsidRPr="004726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新疆油田公司（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）</w:t>
            </w:r>
            <w:r w:rsidR="00C139CA">
              <w:rPr>
                <w:rFonts w:ascii="Calibri" w:eastAsia="宋体" w:hAnsi="Calibri" w:cs="Times New Roman" w:hint="eastAsia"/>
                <w:sz w:val="24"/>
              </w:rPr>
              <w:t xml:space="preserve">           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领域方向</w:t>
            </w:r>
          </w:p>
          <w:p w:rsidR="00472635" w:rsidRPr="00472635" w:rsidRDefault="00472635" w:rsidP="00472635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2D857" wp14:editId="08124C2A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-3810</wp:posOffset>
                      </wp:positionV>
                      <wp:extent cx="1076325" cy="0"/>
                      <wp:effectExtent l="0" t="0" r="9525" b="19050"/>
                      <wp:wrapNone/>
                      <wp:docPr id="12" name="直接箭头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2" o:spid="_x0000_s1026" type="#_x0000_t32" style="position:absolute;left:0;text-align:left;margin-left:271.8pt;margin-top:-.3pt;width:8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xUPwIAAEkEAAAOAAAAZHJzL2Uyb0RvYy54bWysVM2O0zAQviPxDpbvbZJu222jpiuUtFwW&#10;qLTLA7i201gktmW7TSvEK/ACSHsCTsBp7zwNLI/B2P3R7nJBiBycccbzzTcznzO52DY12nBjhZIZ&#10;TroxRlxSxYRcZfj19bwzwsg6IhmpleQZ3nGLL6ZPn0xanfKeqlTNuEEAIm3a6gxXzuk0iiyteENs&#10;V2kuwVkq0xAHW7OKmCEtoDd11IvjYdQqw7RRlFsLX4u9E08Dflly6l6VpeUO1RkGbi6sJqxLv0bT&#10;CUlXhuhK0AMN8g8sGiIkJD1BFcQRtDbiD6hGUKOsKl2XqiZSZSkoDzVANUn8qJqrimgeaoHmWH1q&#10;k/1/sPTlZmGQYDC7HkaSNDCjuw+3P99/uvv29cfH21/fb7z95TMCPzSr1TaFmFwujC+XbuWVvlT0&#10;jUVS5RWRKx5IX+80ACU+InoQ4jdWQ8pl+0IxOEPWToXObUvTeEjoCdqGAe1OA+Jbhyh8TOLz4Vlv&#10;gBE9+iKSHgO1se45Vw3yRoatM0SsKpcrKUEGyiQhDdlcWudpkfQY4LNKNRd1HdRQS9RmeDyAPN5j&#10;VS2Yd4aNWS3z2qAN8XoKT6jx0TGj1pIFsIoTNjvYjoh6b0PyWno8KAzoHKy9YN6O4/FsNBv1O/3e&#10;cNbpx0XReTbP+53hPDkfFGdFnhfJO08t6aeVYIxLz+4o3qT/d+I4XKO97E7yPbUheoge+gVkj+9A&#10;OkzWD3Mvi6Viu4U5Thz0Gg4f7pa/EPf3YN//A0x/AwAA//8DAFBLAwQUAAYACAAAACEAHmtESNwA&#10;AAAHAQAADwAAAGRycy9kb3ducmV2LnhtbEyOwU7DMBBE70j8g7VIXFDrpKUFQjZVhcSBI20lrm68&#10;JIF4HcVOE/r1LFzgNBrNaOblm8m16kR9aDwjpPMEFHHpbcMVwmH/PLsHFaJha1rPhPBFATbF5UVu&#10;MutHfqXTLlZKRjhkBqGOscu0DmVNzoS574gle/e9M1FsX2nbm1HGXasXSbLWzjQsD7Xp6Kmm8nM3&#10;OAQKwypNtg+uOrycx5u3xflj7PaI11fT9hFUpCn+leEHX9ChEKajH9gG1SKsbpdrqSLMRCS/S5cp&#10;qOOv10Wu//MX3wAAAP//AwBQSwECLQAUAAYACAAAACEAtoM4kv4AAADhAQAAEwAAAAAAAAAAAAAA&#10;AAAAAAAAW0NvbnRlbnRfVHlwZXNdLnhtbFBLAQItABQABgAIAAAAIQA4/SH/1gAAAJQBAAALAAAA&#10;AAAAAAAAAAAAAC8BAABfcmVscy8ucmVsc1BLAQItABQABgAIAAAAIQB0abxUPwIAAEkEAAAOAAAA&#10;AAAAAAAAAAAAAC4CAABkcnMvZTJvRG9jLnhtbFBLAQItABQABgAIAAAAIQAea0RI3AAAAAcBAAAP&#10;AAAAAAAAAAAAAAAAAJkEAABkcnMvZG93bnJldi54bWxQSwUGAAAAAAQABADzAAAAogUAAAAA&#10;"/>
                  </w:pict>
                </mc:Fallback>
              </mc:AlternateConten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2.</w:t>
            </w:r>
            <w:r w:rsidRPr="004726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CPE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新疆石油勘察设计研究院（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）</w:t>
            </w:r>
            <w:r w:rsidR="00C139CA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领域方向</w:t>
            </w:r>
          </w:p>
          <w:p w:rsidR="00472635" w:rsidRPr="00472635" w:rsidRDefault="00472635" w:rsidP="00472635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009078" wp14:editId="4DB321B0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-2540</wp:posOffset>
                      </wp:positionV>
                      <wp:extent cx="1085850" cy="9525"/>
                      <wp:effectExtent l="0" t="0" r="19050" b="28575"/>
                      <wp:wrapNone/>
                      <wp:docPr id="11" name="直接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1" o:spid="_x0000_s1026" type="#_x0000_t32" style="position:absolute;left:0;text-align:left;margin-left:271.05pt;margin-top:-.2pt;width:85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y+PwIAAEwEAAAOAAAAZHJzL2Uyb0RvYy54bWysVMGO0zAQvSPxD1bubZLSLm3UdIWSlssC&#10;lXb5ANd2EovEtmy3aYX4BX4AiRNwAk5752tg+QzGTlooXBAiB2ec8bx5M/Oc+eW+qdGOacOlSIN4&#10;GAWICSIpF2UaPL9ZDaYBMhYLimspWBocmAkuF/fvzVuVsJGsZE2ZRgAiTNKqNKisVUkYGlKxBpuh&#10;VEyAs5C6wRa2ugypxi2gN3U4iqKLsJWaKi0JMwa+5p0zWHj8omDEPisKwyyq0wC4Wb9qv27cGi7m&#10;OCk1VhUnPQ38DywazAUkPUHl2GK01fwPqIYTLY0s7JDIJpRFwQnzNUA1cfRbNdcVVszXAs0x6tQm&#10;8/9gydPdWiNOYXZxgARuYEZ3b26/vX5/9/nT13e337+8dfbHDwj80KxWmQRiMrHWrlyyF9fqSpIX&#10;BgmZVViUzJO+OSgA8hHhWYjbGAUpN+0TSeEM3lrpO7cvdOMgoSdo7wd0OA2I7S0i8DGOppPpBOZI&#10;wDebjCaOUoiTY6zSxj5mskHOSANjNeZlZTMpBChB6thnwrsrY7vAY4BLLOSK17UXRC1Q2ydwHiNr&#10;Tp3Tb3S5yWqNdthJyj89i7NjWm4F9WAVw3TZ2xbzurOBdS0cHtQGdHqr08zLWTRbTpfT8WA8ulgO&#10;xlGeDx6tsvHgYhU/nOQP8izL41eulnicVJxSJhy7o37j8d/po79JnfJOCj61ITxH940Gsse3J+2H&#10;6+bZKWMj6WGtXWvdnEGy/nB/vdyd+HXvT/38CSx+AAAA//8DAFBLAwQUAAYACAAAACEAuTua49wA&#10;AAAHAQAADwAAAGRycy9kb3ducmV2LnhtbEyOTU/DMBBE70j9D9Yi9YJax6HlI8SpqkocONJW4urG&#10;SxKI11HsNGl/PcsJjqN5mnn5ZnKtOGMfGk8a1DIBgVR621Cl4Xh4XTyBCNGQNa0n1HDBAJtidpOb&#10;zPqR3vG8j5XgEQqZ0VDH2GVShrJGZ8LSd0jcffremcixr6TtzcjjrpVpkjxIZxrih9p0uKux/N4P&#10;TgOGYa2S7bOrjm/X8e4jvX6N3UHr+e20fQERcYp/MPzqszoU7HTyA9kgWg3rVaoY1bBYgeD+Ud1z&#10;PjGoQBa5/O9f/AAAAP//AwBQSwECLQAUAAYACAAAACEAtoM4kv4AAADhAQAAEwAAAAAAAAAAAAAA&#10;AAAAAAAAW0NvbnRlbnRfVHlwZXNdLnhtbFBLAQItABQABgAIAAAAIQA4/SH/1gAAAJQBAAALAAAA&#10;AAAAAAAAAAAAAC8BAABfcmVscy8ucmVsc1BLAQItABQABgAIAAAAIQAo2oy+PwIAAEwEAAAOAAAA&#10;AAAAAAAAAAAAAC4CAABkcnMvZTJvRG9jLnhtbFBLAQItABQABgAIAAAAIQC5O5rj3AAAAAcBAAAP&#10;AAAAAAAAAAAAAAAAAJkEAABkcnMvZG93bnJldi54bWxQSwUGAAAAAAQABADzAAAAogUAAAAA&#10;"/>
                  </w:pict>
                </mc:Fallback>
              </mc:AlternateContent>
            </w:r>
            <w:r w:rsidRPr="00472635">
              <w:rPr>
                <w:rFonts w:ascii="Calibri" w:eastAsia="宋体" w:hAnsi="Calibri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02B76" wp14:editId="2930357F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302895</wp:posOffset>
                      </wp:positionV>
                      <wp:extent cx="1085850" cy="9525"/>
                      <wp:effectExtent l="0" t="0" r="19050" b="28575"/>
                      <wp:wrapNone/>
                      <wp:docPr id="10" name="直接箭头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0" o:spid="_x0000_s1026" type="#_x0000_t32" style="position:absolute;left:0;text-align:left;margin-left:271.05pt;margin-top:23.85pt;width:85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ChPgIAAEwEAAAOAAAAZHJzL2Uyb0RvYy54bWysVMGO0zAQvSPxD1bubZKSLm3UdIWSlssC&#10;lXb5ANd2EovEtmy3aYX4BX4AiRNwAk5752tg+QzGblpt4YIQOTjjjOfNm5nnzC53bYO2TBsuRRbE&#10;wyhATBBJuaiy4OXNcjAJkLFYUNxIwbJgz0xwOX/4YNaplI1kLRvKNAIQYdJOZUFtrUrD0JCatdgM&#10;pWICnKXULbaw1VVINe4AvW3CURRdhJ3UVGlJmDHwtTg4g7nHL0tG7IuyNMyiJguAm/Wr9uvareF8&#10;htNKY1Vz0tPA/8CixVxA0hNUgS1GG83/gGo50dLI0g6JbENZlpwwXwNUE0e/VXNdY8V8LdAco05t&#10;Mv8PljzfrjTiFGYH7RG4hRndvbv98fbj3dcv3z/c/vz23tmfPyHwQ7M6ZVKIycVKu3LJTlyrK0le&#10;GSRkXmNRMU/6Zq8AKHYR4VmI2xgFKdfdM0nhDN5Y6Tu3K3XrIKEnaOcHtD8NiO0sIvAxjibjyRiI&#10;EvBNx6OxT4DTY6zSxj5lskXOyAJjNeZVbXMpBChB6thnwtsrYx0znB4DXGIhl7xpvCAagbo+gfMY&#10;2XDqnH6jq3XeaLTFTlL+6VmcHdNyI6gHqxmmi962mDcHG5I3wuFBbUCntw6aeT2NpovJYpIMktHF&#10;YpBERTF4ssyTwcUyfjwuHhV5XsRvXC1xktacUiYcu6N+4+Tv9NHfpIPyTgo+tSE8R/f9ArLHtyft&#10;h+vmeVDGWtL9Sh+HDpL1h/vr5e7E/T3Y938C818AAAD//wMAUEsDBBQABgAIAAAAIQDaVBrb3wAA&#10;AAkBAAAPAAAAZHJzL2Rvd25yZXYueG1sTI/BTsMwDIbvSHuHyEi7IJa2bJSVptM0iQNHtklcs8a0&#10;hcapmnTt9vSY0zj696ffn/PNZFtxxt43jhTEiwgEUulMQ5WC4+Ht8QWED5qMbh2hggt62BSzu1xn&#10;xo30ged9qASXkM+0gjqELpPSlzVa7ReuQ+Ldl+utDjz2lTS9HrnctjKJomdpdUN8odYd7mosf/aD&#10;VYB+WMXRdm2r4/t1fPhMrt9jd1Bqfj9tX0EEnMINhj99VoeCnU5uIONFq2C1TGJGFSzTFAQDafzE&#10;wYmDdQKyyOX/D4pfAAAA//8DAFBLAQItABQABgAIAAAAIQC2gziS/gAAAOEBAAATAAAAAAAAAAAA&#10;AAAAAAAAAABbQ29udGVudF9UeXBlc10ueG1sUEsBAi0AFAAGAAgAAAAhADj9If/WAAAAlAEAAAsA&#10;AAAAAAAAAAAAAAAALwEAAF9yZWxzLy5yZWxzUEsBAi0AFAAGAAgAAAAhAKE+8KE+AgAATAQAAA4A&#10;AAAAAAAAAAAAAAAALgIAAGRycy9lMm9Eb2MueG1sUEsBAi0AFAAGAAgAAAAhANpUGtvfAAAACQEA&#10;AA8AAAAAAAAAAAAAAAAAmAQAAGRycy9kb3ducmV2LnhtbFBLBQYAAAAABAAEAPMAAACkBQAAAAA=&#10;"/>
                  </w:pict>
                </mc:Fallback>
              </mc:AlternateConten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3.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独山子石化（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）</w:t>
            </w:r>
            <w:r w:rsidR="00C139CA">
              <w:rPr>
                <w:rFonts w:ascii="Calibri" w:eastAsia="宋体" w:hAnsi="Calibri" w:cs="Times New Roman" w:hint="eastAsia"/>
                <w:sz w:val="24"/>
              </w:rPr>
              <w:t xml:space="preserve">            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领域方向</w:t>
            </w:r>
          </w:p>
        </w:tc>
      </w:tr>
      <w:tr w:rsidR="00472635" w:rsidRPr="00472635" w:rsidTr="00472635">
        <w:trPr>
          <w:trHeight w:val="768"/>
        </w:trPr>
        <w:tc>
          <w:tcPr>
            <w:tcW w:w="1984" w:type="dxa"/>
            <w:gridSpan w:val="2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计算机水平</w:t>
            </w:r>
          </w:p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及技能</w:t>
            </w:r>
          </w:p>
        </w:tc>
        <w:tc>
          <w:tcPr>
            <w:tcW w:w="7371" w:type="dxa"/>
            <w:gridSpan w:val="6"/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72635" w:rsidRPr="00472635" w:rsidTr="004678F6">
        <w:trPr>
          <w:trHeight w:val="1391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近五年获奖经历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472635" w:rsidRPr="00472635" w:rsidRDefault="00472635" w:rsidP="00472635">
            <w:pPr>
              <w:widowControl/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72635" w:rsidRPr="00472635" w:rsidTr="004678F6">
        <w:trPr>
          <w:trHeight w:val="1309"/>
        </w:trPr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导师意见：</w:t>
            </w:r>
          </w:p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 </w:t>
            </w:r>
          </w:p>
          <w:p w:rsidR="00472635" w:rsidRDefault="00472635" w:rsidP="00472635">
            <w:pPr>
              <w:ind w:firstLineChars="2500" w:firstLine="6000"/>
              <w:rPr>
                <w:rFonts w:ascii="Calibri" w:eastAsia="宋体" w:hAnsi="Calibri" w:cs="Times New Roman" w:hint="eastAsia"/>
                <w:sz w:val="24"/>
              </w:rPr>
            </w:pPr>
          </w:p>
          <w:p w:rsidR="00C139CA" w:rsidRDefault="00C139CA" w:rsidP="00472635">
            <w:pPr>
              <w:ind w:firstLineChars="2500" w:firstLine="6000"/>
              <w:rPr>
                <w:rFonts w:ascii="Calibri" w:eastAsia="宋体" w:hAnsi="Calibri" w:cs="Times New Roman"/>
                <w:sz w:val="24"/>
              </w:rPr>
            </w:pPr>
          </w:p>
          <w:p w:rsidR="00472635" w:rsidRPr="00472635" w:rsidRDefault="00472635" w:rsidP="00C139CA">
            <w:pPr>
              <w:ind w:firstLineChars="2200" w:firstLine="5280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导师签字：</w:t>
            </w:r>
          </w:p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        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472635" w:rsidRPr="00472635" w:rsidTr="004678F6">
        <w:trPr>
          <w:trHeight w:val="1421"/>
        </w:trPr>
        <w:tc>
          <w:tcPr>
            <w:tcW w:w="9355" w:type="dxa"/>
            <w:gridSpan w:val="8"/>
            <w:tcBorders>
              <w:bottom w:val="single" w:sz="4" w:space="0" w:color="auto"/>
            </w:tcBorders>
            <w:vAlign w:val="center"/>
          </w:tcPr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学院意见：</w:t>
            </w:r>
          </w:p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</w:p>
          <w:p w:rsidR="00C143FE" w:rsidRDefault="00C143FE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C143FE" w:rsidRDefault="00C143FE" w:rsidP="00472635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bookmarkStart w:id="0" w:name="_GoBack"/>
            <w:bookmarkEnd w:id="0"/>
          </w:p>
          <w:p w:rsidR="00C139CA" w:rsidRDefault="00C139CA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="00C139CA">
              <w:rPr>
                <w:rFonts w:ascii="Calibri" w:eastAsia="宋体" w:hAnsi="Calibri" w:cs="Times New Roman" w:hint="eastAsia"/>
                <w:sz w:val="24"/>
              </w:rPr>
              <w:t xml:space="preserve">                  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学院负责人签字：</w:t>
            </w:r>
          </w:p>
          <w:p w:rsidR="00472635" w:rsidRPr="00472635" w:rsidRDefault="00472635" w:rsidP="004726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         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472635" w:rsidRPr="00472635" w:rsidTr="004678F6">
        <w:trPr>
          <w:trHeight w:val="1407"/>
        </w:trPr>
        <w:tc>
          <w:tcPr>
            <w:tcW w:w="9355" w:type="dxa"/>
            <w:gridSpan w:val="8"/>
            <w:tcBorders>
              <w:bottom w:val="single" w:sz="4" w:space="0" w:color="auto"/>
            </w:tcBorders>
            <w:vAlign w:val="center"/>
          </w:tcPr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>研究生院意见：</w:t>
            </w:r>
          </w:p>
          <w:p w:rsidR="00472635" w:rsidRDefault="00472635" w:rsidP="00472635">
            <w:pPr>
              <w:rPr>
                <w:rFonts w:ascii="Calibri" w:eastAsia="宋体" w:hAnsi="Calibri" w:cs="Times New Roman" w:hint="eastAsia"/>
                <w:sz w:val="24"/>
              </w:rPr>
            </w:pPr>
          </w:p>
          <w:p w:rsidR="00C139CA" w:rsidRDefault="00C139CA" w:rsidP="00472635">
            <w:pPr>
              <w:rPr>
                <w:rFonts w:ascii="Calibri" w:eastAsia="宋体" w:hAnsi="Calibri" w:cs="Times New Roman" w:hint="eastAsia"/>
                <w:sz w:val="24"/>
              </w:rPr>
            </w:pPr>
          </w:p>
          <w:p w:rsidR="00472635" w:rsidRPr="00472635" w:rsidRDefault="00472635" w:rsidP="00472635">
            <w:pPr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                </w:t>
            </w:r>
            <w:r w:rsidR="00C139CA">
              <w:rPr>
                <w:rFonts w:ascii="Calibri" w:eastAsia="宋体" w:hAnsi="Calibri" w:cs="Times New Roman" w:hint="eastAsia"/>
                <w:sz w:val="24"/>
              </w:rPr>
              <w:t xml:space="preserve">                   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研究生院负责人签字：</w:t>
            </w:r>
          </w:p>
          <w:p w:rsidR="00472635" w:rsidRPr="00472635" w:rsidRDefault="00472635" w:rsidP="00C139C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         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472635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472635" w:rsidRPr="00472635" w:rsidRDefault="00472635" w:rsidP="00C139CA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sectPr w:rsidR="00472635" w:rsidRPr="00472635" w:rsidSect="00673530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70"/>
    <w:rsid w:val="0016612C"/>
    <w:rsid w:val="001B0A40"/>
    <w:rsid w:val="00386D1A"/>
    <w:rsid w:val="00472635"/>
    <w:rsid w:val="00A44717"/>
    <w:rsid w:val="00C139CA"/>
    <w:rsid w:val="00C143FE"/>
    <w:rsid w:val="00C35C94"/>
    <w:rsid w:val="00C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2016-03-08T04:25:00Z</dcterms:created>
  <dcterms:modified xsi:type="dcterms:W3CDTF">2016-03-08T04:25:00Z</dcterms:modified>
</cp:coreProperties>
</file>